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F6B4" w14:textId="77777777" w:rsidR="00FA0934" w:rsidRPr="00EB10E2" w:rsidRDefault="00FA0934" w:rsidP="00FA0934">
      <w:pPr>
        <w:rPr>
          <w:rFonts w:ascii="Arial" w:hAnsi="Arial" w:cs="Arial"/>
          <w:b/>
          <w:sz w:val="16"/>
          <w:szCs w:val="16"/>
        </w:rPr>
      </w:pPr>
      <w:r w:rsidRPr="00EB10E2">
        <w:rPr>
          <w:rFonts w:ascii="Arial" w:hAnsi="Arial" w:cs="Arial"/>
          <w:b/>
          <w:sz w:val="16"/>
          <w:szCs w:val="16"/>
        </w:rPr>
        <w:t>APhA Academy of Student Pharmacists</w:t>
      </w:r>
      <w:bookmarkStart w:id="0" w:name="OLE_LINK3"/>
      <w:bookmarkStart w:id="1" w:name="OLE_LINK4"/>
      <w:r w:rsidRPr="00EB10E2">
        <w:rPr>
          <w:rFonts w:ascii="Arial" w:hAnsi="Arial" w:cs="Arial"/>
          <w:b/>
          <w:sz w:val="16"/>
          <w:szCs w:val="16"/>
        </w:rPr>
        <w:t xml:space="preserve"> </w:t>
      </w:r>
      <w:bookmarkEnd w:id="0"/>
      <w:bookmarkEnd w:id="1"/>
    </w:p>
    <w:p w14:paraId="155527A4" w14:textId="77777777" w:rsidR="00FA0934" w:rsidRPr="00EB10E2" w:rsidRDefault="00900E9E" w:rsidP="00FA0934">
      <w:pPr>
        <w:rPr>
          <w:rFonts w:ascii="Arial" w:hAnsi="Arial" w:cs="Arial"/>
          <w:b/>
          <w:sz w:val="22"/>
          <w:szCs w:val="22"/>
        </w:rPr>
      </w:pPr>
      <w:r w:rsidRPr="00EB10E2">
        <w:rPr>
          <w:rFonts w:ascii="Arial" w:hAnsi="Arial" w:cs="Arial"/>
          <w:b/>
          <w:sz w:val="22"/>
          <w:szCs w:val="22"/>
        </w:rPr>
        <w:t>Regulations and Procedures for APhA-ASP National Officer</w:t>
      </w:r>
      <w:r w:rsidR="00461A55" w:rsidRPr="00EB10E2">
        <w:rPr>
          <w:rFonts w:ascii="Arial" w:hAnsi="Arial" w:cs="Arial"/>
          <w:b/>
          <w:sz w:val="22"/>
          <w:szCs w:val="22"/>
        </w:rPr>
        <w:t xml:space="preserve"> E</w:t>
      </w:r>
      <w:r w:rsidRPr="00EB10E2">
        <w:rPr>
          <w:rFonts w:ascii="Arial" w:hAnsi="Arial" w:cs="Arial"/>
          <w:b/>
          <w:sz w:val="22"/>
          <w:szCs w:val="22"/>
        </w:rPr>
        <w:t>lections</w:t>
      </w:r>
    </w:p>
    <w:p w14:paraId="7EDE86A8" w14:textId="77777777" w:rsidR="00FA0934" w:rsidRPr="00EB10E2" w:rsidRDefault="00FA0934" w:rsidP="00FA0934">
      <w:pPr>
        <w:rPr>
          <w:rFonts w:ascii="Arial" w:hAnsi="Arial" w:cs="Arial"/>
          <w:b/>
          <w:spacing w:val="60"/>
          <w:sz w:val="20"/>
          <w:szCs w:val="20"/>
        </w:rPr>
      </w:pPr>
    </w:p>
    <w:p w14:paraId="39E0D132" w14:textId="77777777" w:rsidR="00FA0934" w:rsidRPr="00EB10E2" w:rsidRDefault="00FA0934" w:rsidP="00FA0934">
      <w:pPr>
        <w:rPr>
          <w:rFonts w:ascii="Arial" w:hAnsi="Arial" w:cs="Arial"/>
          <w:i/>
          <w:iCs/>
          <w:sz w:val="20"/>
          <w:szCs w:val="20"/>
        </w:rPr>
      </w:pPr>
    </w:p>
    <w:p w14:paraId="00C62FE1" w14:textId="77777777" w:rsidR="00FA0934" w:rsidRPr="00EB10E2" w:rsidRDefault="00FA0934" w:rsidP="00FA0934">
      <w:pPr>
        <w:rPr>
          <w:rFonts w:ascii="Arial" w:hAnsi="Arial" w:cs="Arial"/>
          <w:b/>
          <w:spacing w:val="60"/>
          <w:sz w:val="22"/>
          <w:szCs w:val="22"/>
        </w:rPr>
      </w:pPr>
      <w:r w:rsidRPr="00EB10E2">
        <w:rPr>
          <w:rFonts w:ascii="Arial" w:hAnsi="Arial" w:cs="Arial"/>
          <w:b/>
          <w:spacing w:val="60"/>
          <w:sz w:val="22"/>
          <w:szCs w:val="22"/>
        </w:rPr>
        <w:t>GENERAL INFORMATION</w:t>
      </w:r>
    </w:p>
    <w:p w14:paraId="4E276D81" w14:textId="77777777" w:rsidR="00452B0F" w:rsidRPr="00EB10E2" w:rsidRDefault="00C8525E" w:rsidP="00452B0F">
      <w:pPr>
        <w:rPr>
          <w:rFonts w:ascii="Arial" w:hAnsi="Arial" w:cs="Arial"/>
          <w:b/>
          <w:sz w:val="22"/>
          <w:szCs w:val="22"/>
          <w:u w:val="single"/>
        </w:rPr>
      </w:pPr>
      <w:r>
        <w:rPr>
          <w:rFonts w:ascii="Arial" w:hAnsi="Arial" w:cs="Arial"/>
          <w:noProof/>
          <w:sz w:val="22"/>
          <w:szCs w:val="22"/>
        </w:rPr>
        <mc:AlternateContent>
          <mc:Choice Requires="wps">
            <w:drawing>
              <wp:anchor distT="0" distB="0" distL="114300" distR="114300" simplePos="0" relativeHeight="251654656" behindDoc="0" locked="0" layoutInCell="1" allowOverlap="1" wp14:anchorId="552D9B67" wp14:editId="51AFACF0">
                <wp:simplePos x="0" y="0"/>
                <wp:positionH relativeFrom="column">
                  <wp:posOffset>0</wp:posOffset>
                </wp:positionH>
                <wp:positionV relativeFrom="paragraph">
                  <wp:posOffset>30480</wp:posOffset>
                </wp:positionV>
                <wp:extent cx="5943600" cy="0"/>
                <wp:effectExtent l="0" t="0" r="0" b="0"/>
                <wp:wrapSquare wrapText="bothSides"/>
                <wp:docPr id="41547750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1981D"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">
                <v:stroke dashstyle="1 1" endcap="round"/>
                <o:lock v:ext="edit" shapetype="f"/>
                <w10:wrap type="square"/>
              </v:line>
            </w:pict>
          </mc:Fallback>
        </mc:AlternateContent>
      </w:r>
    </w:p>
    <w:p w14:paraId="59A0D27E" w14:textId="77777777" w:rsidR="00452B0F" w:rsidRPr="00EB10E2" w:rsidRDefault="00452B0F" w:rsidP="00452B0F">
      <w:pPr>
        <w:rPr>
          <w:rFonts w:ascii="Arial" w:hAnsi="Arial" w:cs="Arial"/>
          <w:sz w:val="22"/>
          <w:szCs w:val="22"/>
        </w:rPr>
      </w:pPr>
      <w:r w:rsidRPr="00EB10E2">
        <w:rPr>
          <w:rFonts w:ascii="Arial" w:hAnsi="Arial" w:cs="Arial"/>
          <w:sz w:val="22"/>
          <w:szCs w:val="22"/>
        </w:rPr>
        <w:t xml:space="preserve">Serving as an American Pharmacists Association Academy of Student Pharmacists (APhA-ASP) National Officer is rewarding, both professionally and personally. Elected officers who choose to serve their profession have the personal satisfaction of knowing that they have been elected by their colleagues to represent them in their national professional </w:t>
      </w:r>
      <w:r w:rsidR="00925042" w:rsidRPr="00EB10E2">
        <w:rPr>
          <w:rFonts w:ascii="Arial" w:hAnsi="Arial" w:cs="Arial"/>
          <w:sz w:val="22"/>
          <w:szCs w:val="22"/>
        </w:rPr>
        <w:t>organization</w:t>
      </w:r>
      <w:r w:rsidRPr="00EB10E2">
        <w:rPr>
          <w:rFonts w:ascii="Arial" w:hAnsi="Arial" w:cs="Arial"/>
          <w:sz w:val="22"/>
          <w:szCs w:val="22"/>
        </w:rPr>
        <w:t xml:space="preserve">. At times, serving as an elected officer may be a very difficult and demanding </w:t>
      </w:r>
      <w:r w:rsidR="001B595D" w:rsidRPr="00EB10E2">
        <w:rPr>
          <w:rFonts w:ascii="Arial" w:hAnsi="Arial" w:cs="Arial"/>
          <w:sz w:val="22"/>
          <w:szCs w:val="22"/>
        </w:rPr>
        <w:t>position</w:t>
      </w:r>
      <w:r w:rsidRPr="00EB10E2">
        <w:rPr>
          <w:rFonts w:ascii="Arial" w:hAnsi="Arial" w:cs="Arial"/>
          <w:sz w:val="22"/>
          <w:szCs w:val="22"/>
        </w:rPr>
        <w:t>, but the position is meant to complement, not compete with educational responsibilities. An elected officer's education always takes the higher priority.</w:t>
      </w:r>
    </w:p>
    <w:p w14:paraId="09B80EE8" w14:textId="77777777" w:rsidR="00461A55" w:rsidRPr="00EB10E2" w:rsidRDefault="00461A55" w:rsidP="00452B0F">
      <w:pPr>
        <w:rPr>
          <w:rFonts w:ascii="Arial" w:hAnsi="Arial" w:cs="Arial"/>
          <w:sz w:val="22"/>
          <w:szCs w:val="22"/>
        </w:rPr>
      </w:pPr>
    </w:p>
    <w:p w14:paraId="752099AB" w14:textId="77777777" w:rsidR="000B0787" w:rsidRPr="00EB10E2" w:rsidRDefault="00461A55" w:rsidP="00452B0F">
      <w:pPr>
        <w:rPr>
          <w:rFonts w:ascii="Arial" w:hAnsi="Arial" w:cs="Arial"/>
          <w:sz w:val="22"/>
          <w:szCs w:val="22"/>
        </w:rPr>
      </w:pPr>
      <w:r w:rsidRPr="00EB10E2">
        <w:rPr>
          <w:rFonts w:ascii="Arial" w:hAnsi="Arial" w:cs="Arial"/>
          <w:sz w:val="22"/>
          <w:szCs w:val="22"/>
        </w:rPr>
        <w:t xml:space="preserve">The Regulations and Procedures for APhA-ASP National Officer Elections serve as the official guidelines for the APhA-ASP House of Delegates Rules of Procedures, APhA-ASP Nominations Committee, APhA-ASP House of Delegates, and those candidates wishing to seek national office. The regulations and procedures are reviewed annually by the </w:t>
      </w:r>
      <w:r w:rsidR="000B0787" w:rsidRPr="00EB10E2">
        <w:rPr>
          <w:rFonts w:ascii="Arial" w:hAnsi="Arial" w:cs="Arial"/>
          <w:sz w:val="22"/>
          <w:szCs w:val="22"/>
        </w:rPr>
        <w:t>APhA-ASP National Executive Committee and may be revised as necessary.</w:t>
      </w:r>
    </w:p>
    <w:p w14:paraId="7EB42895" w14:textId="5E5D8240" w:rsidR="00461A55" w:rsidRPr="003D51CB" w:rsidRDefault="00EB10E2" w:rsidP="00EB10E2">
      <w:pPr>
        <w:pStyle w:val="NormalWeb"/>
        <w:rPr>
          <w:rFonts w:ascii="Arial" w:hAnsi="Arial" w:cs="Arial"/>
          <w:sz w:val="22"/>
          <w:szCs w:val="22"/>
        </w:rPr>
      </w:pPr>
      <w:r w:rsidRPr="003D51CB">
        <w:rPr>
          <w:rFonts w:ascii="Arial" w:hAnsi="Arial" w:cs="Arial"/>
          <w:sz w:val="22"/>
          <w:szCs w:val="22"/>
        </w:rPr>
        <w:t>202</w:t>
      </w:r>
      <w:r w:rsidR="00C8525E">
        <w:rPr>
          <w:rFonts w:ascii="Arial" w:hAnsi="Arial" w:cs="Arial"/>
          <w:sz w:val="22"/>
          <w:szCs w:val="22"/>
        </w:rPr>
        <w:t>4</w:t>
      </w:r>
      <w:r w:rsidRPr="003D51CB">
        <w:rPr>
          <w:rFonts w:ascii="Arial" w:hAnsi="Arial" w:cs="Arial"/>
          <w:sz w:val="22"/>
          <w:szCs w:val="22"/>
        </w:rPr>
        <w:t>-202</w:t>
      </w:r>
      <w:r w:rsidR="00C8525E">
        <w:rPr>
          <w:rFonts w:ascii="Arial" w:hAnsi="Arial" w:cs="Arial"/>
          <w:sz w:val="22"/>
          <w:szCs w:val="22"/>
        </w:rPr>
        <w:t>5</w:t>
      </w:r>
      <w:r w:rsidRPr="003D51CB">
        <w:rPr>
          <w:rFonts w:ascii="Arial" w:hAnsi="Arial" w:cs="Arial"/>
          <w:sz w:val="22"/>
          <w:szCs w:val="22"/>
        </w:rPr>
        <w:t xml:space="preserve"> APhA-ASP National Officer elections will be conducted during the APhA202</w:t>
      </w:r>
      <w:r w:rsidR="00C8525E">
        <w:rPr>
          <w:rFonts w:ascii="Arial" w:hAnsi="Arial" w:cs="Arial"/>
          <w:sz w:val="22"/>
          <w:szCs w:val="22"/>
        </w:rPr>
        <w:t>4</w:t>
      </w:r>
      <w:r w:rsidRPr="003D51CB">
        <w:rPr>
          <w:rFonts w:ascii="Arial" w:hAnsi="Arial" w:cs="Arial"/>
          <w:sz w:val="22"/>
          <w:szCs w:val="22"/>
        </w:rPr>
        <w:t xml:space="preserve"> Annual </w:t>
      </w:r>
      <w:r w:rsidRPr="00C54EB9">
        <w:rPr>
          <w:rFonts w:ascii="Arial" w:hAnsi="Arial" w:cs="Arial"/>
          <w:sz w:val="22"/>
          <w:szCs w:val="22"/>
        </w:rPr>
        <w:t xml:space="preserve">Meeting in </w:t>
      </w:r>
      <w:r w:rsidR="00C8525E" w:rsidRPr="00C54EB9">
        <w:rPr>
          <w:rFonts w:ascii="Arial" w:hAnsi="Arial" w:cs="Arial"/>
          <w:sz w:val="22"/>
          <w:szCs w:val="22"/>
        </w:rPr>
        <w:t>Orlando</w:t>
      </w:r>
      <w:r w:rsidRPr="00C54EB9">
        <w:rPr>
          <w:rFonts w:ascii="Arial" w:hAnsi="Arial" w:cs="Arial"/>
          <w:sz w:val="22"/>
          <w:szCs w:val="22"/>
        </w:rPr>
        <w:t xml:space="preserve">, </w:t>
      </w:r>
      <w:r w:rsidR="00C8525E" w:rsidRPr="00C54EB9">
        <w:rPr>
          <w:rFonts w:ascii="Arial" w:hAnsi="Arial" w:cs="Arial"/>
          <w:sz w:val="22"/>
          <w:szCs w:val="22"/>
        </w:rPr>
        <w:t>FL</w:t>
      </w:r>
      <w:r w:rsidRPr="00C54EB9">
        <w:rPr>
          <w:rFonts w:ascii="Arial" w:hAnsi="Arial" w:cs="Arial"/>
          <w:sz w:val="22"/>
          <w:szCs w:val="22"/>
        </w:rPr>
        <w:t xml:space="preserve">, March </w:t>
      </w:r>
      <w:r w:rsidR="003D51CB" w:rsidRPr="00C54EB9">
        <w:rPr>
          <w:rFonts w:ascii="Arial" w:hAnsi="Arial" w:cs="Arial"/>
          <w:sz w:val="22"/>
          <w:szCs w:val="22"/>
        </w:rPr>
        <w:t>2</w:t>
      </w:r>
      <w:r w:rsidR="00C8525E" w:rsidRPr="00C54EB9">
        <w:rPr>
          <w:rFonts w:ascii="Arial" w:hAnsi="Arial" w:cs="Arial"/>
          <w:sz w:val="22"/>
          <w:szCs w:val="22"/>
        </w:rPr>
        <w:t>2</w:t>
      </w:r>
      <w:r w:rsidRPr="00C54EB9">
        <w:rPr>
          <w:rFonts w:ascii="Arial" w:hAnsi="Arial" w:cs="Arial"/>
          <w:sz w:val="22"/>
          <w:szCs w:val="22"/>
        </w:rPr>
        <w:t>-2</w:t>
      </w:r>
      <w:r w:rsidR="00C8525E" w:rsidRPr="00C54EB9">
        <w:rPr>
          <w:rFonts w:ascii="Arial" w:hAnsi="Arial" w:cs="Arial"/>
          <w:sz w:val="22"/>
          <w:szCs w:val="22"/>
        </w:rPr>
        <w:t>5</w:t>
      </w:r>
      <w:r w:rsidRPr="00C54EB9">
        <w:rPr>
          <w:rFonts w:ascii="Arial" w:hAnsi="Arial" w:cs="Arial"/>
          <w:sz w:val="22"/>
          <w:szCs w:val="22"/>
        </w:rPr>
        <w:t xml:space="preserve">. Information about the candidates will be posted March </w:t>
      </w:r>
      <w:r w:rsidR="00C54EB9" w:rsidRPr="00C54EB9">
        <w:rPr>
          <w:rFonts w:ascii="Arial" w:hAnsi="Arial" w:cs="Arial"/>
          <w:sz w:val="22"/>
          <w:szCs w:val="22"/>
        </w:rPr>
        <w:t>1</w:t>
      </w:r>
      <w:r w:rsidR="00C8525E" w:rsidRPr="00C54EB9">
        <w:rPr>
          <w:rFonts w:ascii="Arial" w:hAnsi="Arial" w:cs="Arial"/>
          <w:sz w:val="22"/>
          <w:szCs w:val="22"/>
        </w:rPr>
        <w:t>0th</w:t>
      </w:r>
      <w:r w:rsidRPr="00C54EB9">
        <w:rPr>
          <w:rFonts w:ascii="Arial" w:hAnsi="Arial" w:cs="Arial"/>
          <w:sz w:val="22"/>
          <w:szCs w:val="22"/>
        </w:rPr>
        <w:t>, 202</w:t>
      </w:r>
      <w:r w:rsidR="00251306" w:rsidRPr="00C54EB9">
        <w:rPr>
          <w:rFonts w:ascii="Arial" w:hAnsi="Arial" w:cs="Arial"/>
          <w:sz w:val="22"/>
          <w:szCs w:val="22"/>
        </w:rPr>
        <w:t>4</w:t>
      </w:r>
      <w:r w:rsidRPr="00C54EB9">
        <w:rPr>
          <w:rFonts w:ascii="Arial" w:hAnsi="Arial" w:cs="Arial"/>
          <w:sz w:val="22"/>
          <w:szCs w:val="22"/>
        </w:rPr>
        <w:t>. Candidates will be notified as soon as possible in the event of changes to the</w:t>
      </w:r>
      <w:r w:rsidRPr="003D51CB">
        <w:rPr>
          <w:rFonts w:ascii="Arial" w:hAnsi="Arial" w:cs="Arial"/>
          <w:sz w:val="22"/>
          <w:szCs w:val="22"/>
        </w:rPr>
        <w:t xml:space="preserve"> elections or responsibilities of national office.</w:t>
      </w:r>
    </w:p>
    <w:p w14:paraId="6085D8E2" w14:textId="77777777" w:rsidR="00BE3CE8" w:rsidRPr="00EB10E2" w:rsidRDefault="00BE3CE8" w:rsidP="00452B0F">
      <w:pPr>
        <w:rPr>
          <w:rFonts w:ascii="Arial" w:hAnsi="Arial" w:cs="Arial"/>
          <w:sz w:val="22"/>
          <w:szCs w:val="22"/>
        </w:rPr>
      </w:pPr>
      <w:r w:rsidRPr="00EB10E2">
        <w:rPr>
          <w:rFonts w:ascii="Arial" w:hAnsi="Arial" w:cs="Arial"/>
          <w:sz w:val="22"/>
          <w:szCs w:val="22"/>
        </w:rPr>
        <w:t xml:space="preserve">If you </w:t>
      </w:r>
      <w:r w:rsidR="006237AF" w:rsidRPr="00EB10E2">
        <w:rPr>
          <w:rFonts w:ascii="Arial" w:hAnsi="Arial" w:cs="Arial"/>
          <w:sz w:val="22"/>
          <w:szCs w:val="22"/>
        </w:rPr>
        <w:t xml:space="preserve">have </w:t>
      </w:r>
      <w:r w:rsidRPr="00EB10E2">
        <w:rPr>
          <w:rFonts w:ascii="Arial" w:hAnsi="Arial" w:cs="Arial"/>
          <w:sz w:val="22"/>
          <w:szCs w:val="22"/>
        </w:rPr>
        <w:t>an</w:t>
      </w:r>
      <w:r w:rsidR="006237AF" w:rsidRPr="00EB10E2">
        <w:rPr>
          <w:rFonts w:ascii="Arial" w:hAnsi="Arial" w:cs="Arial"/>
          <w:sz w:val="22"/>
          <w:szCs w:val="22"/>
        </w:rPr>
        <w:t>y</w:t>
      </w:r>
      <w:r w:rsidRPr="00EB10E2">
        <w:rPr>
          <w:rFonts w:ascii="Arial" w:hAnsi="Arial" w:cs="Arial"/>
          <w:sz w:val="22"/>
          <w:szCs w:val="22"/>
        </w:rPr>
        <w:t xml:space="preserve"> questions or concern</w:t>
      </w:r>
      <w:r w:rsidR="000F4E5F" w:rsidRPr="00EB10E2">
        <w:rPr>
          <w:rFonts w:ascii="Arial" w:hAnsi="Arial" w:cs="Arial"/>
          <w:sz w:val="22"/>
          <w:szCs w:val="22"/>
        </w:rPr>
        <w:t>s</w:t>
      </w:r>
      <w:r w:rsidRPr="00EB10E2">
        <w:rPr>
          <w:rFonts w:ascii="Arial" w:hAnsi="Arial" w:cs="Arial"/>
          <w:sz w:val="22"/>
          <w:szCs w:val="22"/>
        </w:rPr>
        <w:t xml:space="preserve"> regarding the application for APhA-ASP National Office or </w:t>
      </w:r>
      <w:r w:rsidR="000F4E5F" w:rsidRPr="00EB10E2">
        <w:rPr>
          <w:rFonts w:ascii="Arial" w:hAnsi="Arial" w:cs="Arial"/>
          <w:sz w:val="22"/>
          <w:szCs w:val="22"/>
        </w:rPr>
        <w:t>the following</w:t>
      </w:r>
      <w:r w:rsidRPr="00EB10E2">
        <w:rPr>
          <w:rFonts w:ascii="Arial" w:hAnsi="Arial" w:cs="Arial"/>
          <w:sz w:val="22"/>
          <w:szCs w:val="22"/>
        </w:rPr>
        <w:t xml:space="preserve"> </w:t>
      </w:r>
      <w:r w:rsidR="000F4E5F" w:rsidRPr="00EB10E2">
        <w:rPr>
          <w:rFonts w:ascii="Arial" w:hAnsi="Arial" w:cs="Arial"/>
          <w:sz w:val="22"/>
          <w:szCs w:val="22"/>
        </w:rPr>
        <w:t>r</w:t>
      </w:r>
      <w:r w:rsidRPr="00EB10E2">
        <w:rPr>
          <w:rFonts w:ascii="Arial" w:hAnsi="Arial" w:cs="Arial"/>
          <w:sz w:val="22"/>
          <w:szCs w:val="22"/>
        </w:rPr>
        <w:t xml:space="preserve">egulations and </w:t>
      </w:r>
      <w:r w:rsidR="000F4E5F" w:rsidRPr="00EB10E2">
        <w:rPr>
          <w:rFonts w:ascii="Arial" w:hAnsi="Arial" w:cs="Arial"/>
          <w:sz w:val="22"/>
          <w:szCs w:val="22"/>
        </w:rPr>
        <w:t>p</w:t>
      </w:r>
      <w:r w:rsidRPr="00EB10E2">
        <w:rPr>
          <w:rFonts w:ascii="Arial" w:hAnsi="Arial" w:cs="Arial"/>
          <w:sz w:val="22"/>
          <w:szCs w:val="22"/>
        </w:rPr>
        <w:t>rocedures, please contact:</w:t>
      </w:r>
      <w:r w:rsidRPr="00EB10E2">
        <w:rPr>
          <w:rFonts w:ascii="Arial" w:hAnsi="Arial" w:cs="Arial"/>
          <w:sz w:val="22"/>
          <w:szCs w:val="22"/>
        </w:rPr>
        <w:br/>
      </w:r>
    </w:p>
    <w:p w14:paraId="09DE4094" w14:textId="77777777" w:rsidR="00BE3CE8" w:rsidRPr="00EB10E2" w:rsidRDefault="00BE3CE8" w:rsidP="000E12E5">
      <w:pPr>
        <w:ind w:left="720"/>
        <w:rPr>
          <w:rFonts w:ascii="Arial" w:hAnsi="Arial" w:cs="Arial"/>
          <w:b/>
          <w:sz w:val="22"/>
          <w:szCs w:val="22"/>
        </w:rPr>
      </w:pPr>
      <w:r w:rsidRPr="00EB10E2">
        <w:rPr>
          <w:rFonts w:ascii="Arial" w:hAnsi="Arial" w:cs="Arial"/>
          <w:sz w:val="22"/>
          <w:szCs w:val="22"/>
        </w:rPr>
        <w:t>Crystal Atwell, PharmD</w:t>
      </w:r>
    </w:p>
    <w:p w14:paraId="2E602584" w14:textId="77777777" w:rsidR="00BE3CE8" w:rsidRPr="00EB10E2" w:rsidRDefault="000B0787" w:rsidP="000B0787">
      <w:pPr>
        <w:ind w:left="720"/>
        <w:rPr>
          <w:rFonts w:ascii="Arial" w:hAnsi="Arial" w:cs="Arial"/>
          <w:sz w:val="22"/>
          <w:szCs w:val="22"/>
        </w:rPr>
      </w:pPr>
      <w:r w:rsidRPr="00EB10E2">
        <w:rPr>
          <w:rFonts w:ascii="Arial" w:hAnsi="Arial" w:cs="Arial"/>
          <w:sz w:val="22"/>
          <w:szCs w:val="22"/>
        </w:rPr>
        <w:t xml:space="preserve">APhA </w:t>
      </w:r>
      <w:r w:rsidR="00A24658" w:rsidRPr="00EB10E2">
        <w:rPr>
          <w:rFonts w:ascii="Arial" w:hAnsi="Arial" w:cs="Arial"/>
          <w:sz w:val="22"/>
          <w:szCs w:val="22"/>
        </w:rPr>
        <w:t xml:space="preserve">Senior </w:t>
      </w:r>
      <w:r w:rsidR="00BE3CE8" w:rsidRPr="00EB10E2">
        <w:rPr>
          <w:rFonts w:ascii="Arial" w:hAnsi="Arial" w:cs="Arial"/>
          <w:sz w:val="22"/>
          <w:szCs w:val="22"/>
        </w:rPr>
        <w:t>Director</w:t>
      </w:r>
      <w:r w:rsidRPr="00EB10E2">
        <w:rPr>
          <w:rFonts w:ascii="Arial" w:hAnsi="Arial" w:cs="Arial"/>
          <w:sz w:val="22"/>
          <w:szCs w:val="22"/>
        </w:rPr>
        <w:t xml:space="preserve"> of </w:t>
      </w:r>
      <w:r w:rsidR="00BE3CE8" w:rsidRPr="00EB10E2">
        <w:rPr>
          <w:rFonts w:ascii="Arial" w:hAnsi="Arial" w:cs="Arial"/>
          <w:sz w:val="22"/>
          <w:szCs w:val="22"/>
        </w:rPr>
        <w:t xml:space="preserve">Student </w:t>
      </w:r>
      <w:r w:rsidR="006640F1" w:rsidRPr="00EB10E2">
        <w:rPr>
          <w:rFonts w:ascii="Arial" w:hAnsi="Arial" w:cs="Arial"/>
          <w:sz w:val="22"/>
          <w:szCs w:val="22"/>
        </w:rPr>
        <w:t xml:space="preserve">&amp; New Practitioner </w:t>
      </w:r>
      <w:r w:rsidR="00BE3CE8" w:rsidRPr="00EB10E2">
        <w:rPr>
          <w:rFonts w:ascii="Arial" w:hAnsi="Arial" w:cs="Arial"/>
          <w:sz w:val="22"/>
          <w:szCs w:val="22"/>
        </w:rPr>
        <w:t>Development</w:t>
      </w:r>
    </w:p>
    <w:p w14:paraId="398BF1D3" w14:textId="77777777" w:rsidR="00BE3CE8" w:rsidRPr="00EB10E2" w:rsidRDefault="00BE3CE8" w:rsidP="000B0787">
      <w:pPr>
        <w:ind w:left="720"/>
        <w:rPr>
          <w:rFonts w:ascii="Arial" w:hAnsi="Arial" w:cs="Arial"/>
          <w:sz w:val="22"/>
          <w:szCs w:val="22"/>
        </w:rPr>
      </w:pPr>
      <w:r w:rsidRPr="00EB10E2">
        <w:rPr>
          <w:rFonts w:ascii="Arial" w:hAnsi="Arial" w:cs="Arial"/>
          <w:sz w:val="22"/>
          <w:szCs w:val="22"/>
        </w:rPr>
        <w:t>Phone: 202-429-7586</w:t>
      </w:r>
    </w:p>
    <w:p w14:paraId="48C90052" w14:textId="77777777" w:rsidR="00BE3CE8" w:rsidRPr="00EB10E2" w:rsidRDefault="00BE3CE8" w:rsidP="000B0787">
      <w:pPr>
        <w:ind w:left="720"/>
        <w:rPr>
          <w:rFonts w:ascii="Arial" w:hAnsi="Arial" w:cs="Arial"/>
          <w:sz w:val="22"/>
          <w:szCs w:val="22"/>
        </w:rPr>
      </w:pPr>
      <w:r w:rsidRPr="00EB10E2">
        <w:rPr>
          <w:rFonts w:ascii="Arial" w:hAnsi="Arial" w:cs="Arial"/>
          <w:sz w:val="22"/>
          <w:szCs w:val="22"/>
        </w:rPr>
        <w:t>Email: CAtwell@APhAnet.org</w:t>
      </w:r>
    </w:p>
    <w:p w14:paraId="621E2D5E" w14:textId="77777777" w:rsidR="00BE3CE8" w:rsidRPr="00EB10E2" w:rsidRDefault="00BE3CE8" w:rsidP="00452B0F">
      <w:pPr>
        <w:rPr>
          <w:rFonts w:ascii="Arial" w:hAnsi="Arial" w:cs="Arial"/>
          <w:sz w:val="22"/>
          <w:szCs w:val="22"/>
        </w:rPr>
      </w:pPr>
    </w:p>
    <w:p w14:paraId="3ABF5859" w14:textId="77777777" w:rsidR="00FA0934" w:rsidRPr="00EB10E2" w:rsidRDefault="00FA0934" w:rsidP="00FA0934">
      <w:pPr>
        <w:rPr>
          <w:rFonts w:ascii="Arial" w:hAnsi="Arial" w:cs="Arial"/>
          <w:i/>
          <w:iCs/>
          <w:sz w:val="22"/>
          <w:szCs w:val="22"/>
        </w:rPr>
      </w:pPr>
    </w:p>
    <w:p w14:paraId="59AD2912" w14:textId="77777777" w:rsidR="00FA0934" w:rsidRPr="00EB10E2" w:rsidRDefault="000B0787" w:rsidP="00FA0934">
      <w:pPr>
        <w:rPr>
          <w:rFonts w:ascii="Arial" w:hAnsi="Arial" w:cs="Arial"/>
          <w:b/>
          <w:spacing w:val="60"/>
          <w:sz w:val="22"/>
          <w:szCs w:val="22"/>
        </w:rPr>
      </w:pPr>
      <w:r w:rsidRPr="00EB10E2">
        <w:rPr>
          <w:rFonts w:ascii="Arial" w:hAnsi="Arial" w:cs="Arial"/>
          <w:b/>
          <w:spacing w:val="60"/>
          <w:sz w:val="22"/>
          <w:szCs w:val="22"/>
        </w:rPr>
        <w:br w:type="page"/>
      </w:r>
      <w:r w:rsidR="00FA0934" w:rsidRPr="00EB10E2">
        <w:rPr>
          <w:rFonts w:ascii="Arial" w:hAnsi="Arial" w:cs="Arial"/>
          <w:b/>
          <w:spacing w:val="60"/>
          <w:sz w:val="22"/>
          <w:szCs w:val="22"/>
        </w:rPr>
        <w:lastRenderedPageBreak/>
        <w:t>ELIGIBILITY</w:t>
      </w:r>
    </w:p>
    <w:p w14:paraId="630D701A" w14:textId="77777777" w:rsidR="003F499F" w:rsidRPr="00EB10E2" w:rsidRDefault="00C8525E" w:rsidP="00452B0F">
      <w:pPr>
        <w:rPr>
          <w:rFonts w:ascii="Arial" w:hAnsi="Arial" w:cs="Arial"/>
          <w:b/>
          <w:sz w:val="22"/>
          <w:szCs w:val="22"/>
          <w:u w:val="single"/>
        </w:rPr>
      </w:pPr>
      <w:r>
        <w:rPr>
          <w:rFonts w:ascii="Arial" w:hAnsi="Arial" w:cs="Arial"/>
          <w:noProof/>
          <w:sz w:val="22"/>
          <w:szCs w:val="22"/>
        </w:rPr>
        <mc:AlternateContent>
          <mc:Choice Requires="wps">
            <w:drawing>
              <wp:anchor distT="0" distB="0" distL="114300" distR="114300" simplePos="0" relativeHeight="251655680" behindDoc="0" locked="0" layoutInCell="1" allowOverlap="1" wp14:anchorId="5B8A49F4" wp14:editId="6343FC84">
                <wp:simplePos x="0" y="0"/>
                <wp:positionH relativeFrom="column">
                  <wp:posOffset>0</wp:posOffset>
                </wp:positionH>
                <wp:positionV relativeFrom="paragraph">
                  <wp:posOffset>30480</wp:posOffset>
                </wp:positionV>
                <wp:extent cx="5943600" cy="0"/>
                <wp:effectExtent l="0" t="0" r="0" b="0"/>
                <wp:wrapSquare wrapText="bothSides"/>
                <wp:docPr id="165796630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E5995"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">
                <v:stroke dashstyle="1 1" endcap="round"/>
                <o:lock v:ext="edit" shapetype="f"/>
                <w10:wrap type="square"/>
              </v:line>
            </w:pict>
          </mc:Fallback>
        </mc:AlternateContent>
      </w:r>
    </w:p>
    <w:p w14:paraId="15928A1D" w14:textId="77777777" w:rsidR="000B0787" w:rsidRPr="00EB10E2" w:rsidRDefault="00452B0F" w:rsidP="006F7EEA">
      <w:pPr>
        <w:numPr>
          <w:ilvl w:val="0"/>
          <w:numId w:val="17"/>
        </w:numPr>
        <w:ind w:left="720"/>
        <w:rPr>
          <w:rFonts w:ascii="Arial" w:hAnsi="Arial" w:cs="Arial"/>
          <w:sz w:val="22"/>
          <w:szCs w:val="22"/>
        </w:rPr>
      </w:pPr>
      <w:r w:rsidRPr="00EB10E2">
        <w:rPr>
          <w:rFonts w:ascii="Arial" w:hAnsi="Arial" w:cs="Arial"/>
          <w:sz w:val="22"/>
          <w:szCs w:val="22"/>
        </w:rPr>
        <w:t>Any</w:t>
      </w:r>
      <w:r w:rsidR="0050041D" w:rsidRPr="00EB10E2">
        <w:rPr>
          <w:rFonts w:ascii="Arial" w:hAnsi="Arial" w:cs="Arial"/>
          <w:sz w:val="22"/>
          <w:szCs w:val="22"/>
        </w:rPr>
        <w:t xml:space="preserve"> APhA-ASP </w:t>
      </w:r>
      <w:r w:rsidRPr="00EB10E2">
        <w:rPr>
          <w:rFonts w:ascii="Arial" w:hAnsi="Arial" w:cs="Arial"/>
          <w:sz w:val="22"/>
          <w:szCs w:val="22"/>
        </w:rPr>
        <w:t>member</w:t>
      </w:r>
      <w:r w:rsidR="0050041D" w:rsidRPr="00EB10E2">
        <w:rPr>
          <w:rFonts w:ascii="Arial" w:hAnsi="Arial" w:cs="Arial"/>
          <w:sz w:val="22"/>
          <w:szCs w:val="22"/>
        </w:rPr>
        <w:t xml:space="preserve"> enrolled as a </w:t>
      </w:r>
      <w:r w:rsidR="00BA58FA" w:rsidRPr="00EB10E2">
        <w:rPr>
          <w:rFonts w:ascii="Arial" w:hAnsi="Arial" w:cs="Arial"/>
          <w:sz w:val="22"/>
          <w:szCs w:val="22"/>
        </w:rPr>
        <w:t>full-time</w:t>
      </w:r>
      <w:r w:rsidR="0050041D" w:rsidRPr="00EB10E2">
        <w:rPr>
          <w:rFonts w:ascii="Arial" w:hAnsi="Arial" w:cs="Arial"/>
          <w:sz w:val="22"/>
          <w:szCs w:val="22"/>
        </w:rPr>
        <w:t xml:space="preserve"> student in a Doctor of Pharmacy degree program is </w:t>
      </w:r>
      <w:r w:rsidRPr="00EB10E2">
        <w:rPr>
          <w:rFonts w:ascii="Arial" w:hAnsi="Arial" w:cs="Arial"/>
          <w:sz w:val="22"/>
          <w:szCs w:val="22"/>
        </w:rPr>
        <w:t xml:space="preserve">eligible to seek nomination for an elected </w:t>
      </w:r>
      <w:r w:rsidR="003F499F" w:rsidRPr="00EB10E2">
        <w:rPr>
          <w:rFonts w:ascii="Arial" w:hAnsi="Arial" w:cs="Arial"/>
          <w:sz w:val="22"/>
          <w:szCs w:val="22"/>
        </w:rPr>
        <w:t>national office</w:t>
      </w:r>
      <w:r w:rsidR="0050041D" w:rsidRPr="00EB10E2">
        <w:rPr>
          <w:rFonts w:ascii="Arial" w:hAnsi="Arial" w:cs="Arial"/>
          <w:sz w:val="22"/>
          <w:szCs w:val="22"/>
        </w:rPr>
        <w:t>.</w:t>
      </w:r>
      <w:r w:rsidR="00F93ECF" w:rsidRPr="00EB10E2">
        <w:rPr>
          <w:rFonts w:ascii="Arial" w:hAnsi="Arial" w:cs="Arial"/>
          <w:sz w:val="22"/>
          <w:szCs w:val="22"/>
        </w:rPr>
        <w:t xml:space="preserve"> </w:t>
      </w:r>
      <w:r w:rsidR="003F499F" w:rsidRPr="00EB10E2">
        <w:rPr>
          <w:rFonts w:ascii="Arial" w:hAnsi="Arial" w:cs="Arial"/>
          <w:sz w:val="22"/>
          <w:szCs w:val="22"/>
        </w:rPr>
        <w:t>All APhA-ASP elected national officers are to remain in their first professional degree</w:t>
      </w:r>
      <w:r w:rsidR="00553CF3" w:rsidRPr="00EB10E2">
        <w:rPr>
          <w:rFonts w:ascii="Arial" w:hAnsi="Arial" w:cs="Arial"/>
          <w:sz w:val="22"/>
          <w:szCs w:val="22"/>
        </w:rPr>
        <w:t xml:space="preserve"> </w:t>
      </w:r>
      <w:r w:rsidR="003F499F" w:rsidRPr="00EB10E2">
        <w:rPr>
          <w:rFonts w:ascii="Arial" w:hAnsi="Arial" w:cs="Arial"/>
          <w:sz w:val="22"/>
          <w:szCs w:val="22"/>
        </w:rPr>
        <w:t>program during their term</w:t>
      </w:r>
      <w:r w:rsidR="00C7422E" w:rsidRPr="00EB10E2">
        <w:rPr>
          <w:rFonts w:ascii="Arial" w:hAnsi="Arial" w:cs="Arial"/>
          <w:sz w:val="22"/>
          <w:szCs w:val="22"/>
        </w:rPr>
        <w:t>(</w:t>
      </w:r>
      <w:r w:rsidR="003F499F" w:rsidRPr="00EB10E2">
        <w:rPr>
          <w:rFonts w:ascii="Arial" w:hAnsi="Arial" w:cs="Arial"/>
          <w:sz w:val="22"/>
          <w:szCs w:val="22"/>
        </w:rPr>
        <w:t>s</w:t>
      </w:r>
      <w:r w:rsidR="00C7422E" w:rsidRPr="00EB10E2">
        <w:rPr>
          <w:rFonts w:ascii="Arial" w:hAnsi="Arial" w:cs="Arial"/>
          <w:sz w:val="22"/>
          <w:szCs w:val="22"/>
        </w:rPr>
        <w:t>)</w:t>
      </w:r>
      <w:r w:rsidR="003F499F" w:rsidRPr="00EB10E2">
        <w:rPr>
          <w:rFonts w:ascii="Arial" w:hAnsi="Arial" w:cs="Arial"/>
          <w:sz w:val="22"/>
          <w:szCs w:val="22"/>
        </w:rPr>
        <w:t xml:space="preserve"> of </w:t>
      </w:r>
      <w:r w:rsidR="0050041D" w:rsidRPr="00EB10E2">
        <w:rPr>
          <w:rFonts w:ascii="Arial" w:hAnsi="Arial" w:cs="Arial"/>
          <w:sz w:val="22"/>
          <w:szCs w:val="22"/>
        </w:rPr>
        <w:t>office</w:t>
      </w:r>
      <w:r w:rsidR="003F499F" w:rsidRPr="00EB10E2">
        <w:rPr>
          <w:rFonts w:ascii="Arial" w:hAnsi="Arial" w:cs="Arial"/>
          <w:sz w:val="22"/>
          <w:szCs w:val="22"/>
        </w:rPr>
        <w:t>.</w:t>
      </w:r>
    </w:p>
    <w:p w14:paraId="31C926E5" w14:textId="77777777" w:rsidR="000B0787" w:rsidRPr="00EB10E2" w:rsidRDefault="000B0787" w:rsidP="006F7EEA">
      <w:pPr>
        <w:ind w:left="720" w:hanging="360"/>
        <w:rPr>
          <w:rFonts w:ascii="Arial" w:hAnsi="Arial" w:cs="Arial"/>
          <w:sz w:val="22"/>
          <w:szCs w:val="22"/>
        </w:rPr>
      </w:pPr>
    </w:p>
    <w:p w14:paraId="0CE5E70D" w14:textId="77777777" w:rsidR="000B0787" w:rsidRPr="00EB10E2" w:rsidRDefault="00145938" w:rsidP="006F7EEA">
      <w:pPr>
        <w:numPr>
          <w:ilvl w:val="0"/>
          <w:numId w:val="17"/>
        </w:numPr>
        <w:ind w:left="720"/>
        <w:rPr>
          <w:rFonts w:ascii="Arial" w:hAnsi="Arial" w:cs="Arial"/>
          <w:sz w:val="22"/>
          <w:szCs w:val="22"/>
        </w:rPr>
      </w:pPr>
      <w:r w:rsidRPr="00EB10E2">
        <w:rPr>
          <w:rFonts w:ascii="Arial" w:hAnsi="Arial" w:cs="Arial"/>
          <w:sz w:val="22"/>
          <w:szCs w:val="22"/>
        </w:rPr>
        <w:t xml:space="preserve">Candidates for office must have a satisfactory record of academic performance (minimum 2.5 GPA on a 4.0 scale) and understand that the responsibility of being elected as an APhA-ASP </w:t>
      </w:r>
      <w:r w:rsidR="00FB5288" w:rsidRPr="00EB10E2">
        <w:rPr>
          <w:rFonts w:ascii="Arial" w:hAnsi="Arial" w:cs="Arial"/>
          <w:sz w:val="22"/>
          <w:szCs w:val="22"/>
        </w:rPr>
        <w:t>N</w:t>
      </w:r>
      <w:r w:rsidRPr="00EB10E2">
        <w:rPr>
          <w:rFonts w:ascii="Arial" w:hAnsi="Arial" w:cs="Arial"/>
          <w:sz w:val="22"/>
          <w:szCs w:val="22"/>
        </w:rPr>
        <w:t xml:space="preserve">ational </w:t>
      </w:r>
      <w:r w:rsidR="00FB5288" w:rsidRPr="00EB10E2">
        <w:rPr>
          <w:rFonts w:ascii="Arial" w:hAnsi="Arial" w:cs="Arial"/>
          <w:sz w:val="22"/>
          <w:szCs w:val="22"/>
        </w:rPr>
        <w:t>O</w:t>
      </w:r>
      <w:r w:rsidRPr="00EB10E2">
        <w:rPr>
          <w:rFonts w:ascii="Arial" w:hAnsi="Arial" w:cs="Arial"/>
          <w:sz w:val="22"/>
          <w:szCs w:val="22"/>
        </w:rPr>
        <w:t>fficer will not negatively affect the</w:t>
      </w:r>
      <w:r w:rsidR="00553CF3" w:rsidRPr="00EB10E2">
        <w:rPr>
          <w:rFonts w:ascii="Arial" w:hAnsi="Arial" w:cs="Arial"/>
          <w:sz w:val="22"/>
          <w:szCs w:val="22"/>
        </w:rPr>
        <w:t xml:space="preserve"> candidate’s current academic standing.</w:t>
      </w:r>
    </w:p>
    <w:p w14:paraId="6ADD989D" w14:textId="77777777" w:rsidR="000B0787" w:rsidRPr="00EB10E2" w:rsidRDefault="000B0787" w:rsidP="006F7EEA">
      <w:pPr>
        <w:pStyle w:val="ColorfulList-Accent11"/>
        <w:ind w:hanging="360"/>
        <w:rPr>
          <w:rFonts w:ascii="Arial" w:hAnsi="Arial" w:cs="Arial"/>
          <w:sz w:val="22"/>
          <w:szCs w:val="22"/>
        </w:rPr>
      </w:pPr>
    </w:p>
    <w:p w14:paraId="5234B665" w14:textId="77777777" w:rsidR="000B0787" w:rsidRPr="00EB10E2" w:rsidRDefault="000B0787" w:rsidP="006F7EEA">
      <w:pPr>
        <w:numPr>
          <w:ilvl w:val="0"/>
          <w:numId w:val="17"/>
        </w:numPr>
        <w:ind w:left="720"/>
        <w:rPr>
          <w:rFonts w:ascii="Arial" w:hAnsi="Arial" w:cs="Arial"/>
          <w:sz w:val="22"/>
          <w:szCs w:val="22"/>
        </w:rPr>
      </w:pPr>
      <w:r w:rsidRPr="00EB10E2">
        <w:rPr>
          <w:rFonts w:ascii="Arial" w:hAnsi="Arial" w:cs="Arial"/>
          <w:sz w:val="22"/>
          <w:szCs w:val="22"/>
        </w:rPr>
        <w:t>Candidates must be of sound professional, moral, and ethical judgment and must have the full support of the dean and chapter advisor(s) at their school or college of pharmacy.</w:t>
      </w:r>
    </w:p>
    <w:p w14:paraId="4B46282B" w14:textId="77777777" w:rsidR="00A860D9" w:rsidRPr="00EB10E2" w:rsidRDefault="00A860D9" w:rsidP="006F7EEA">
      <w:pPr>
        <w:pStyle w:val="ColorfulList-Accent11"/>
        <w:ind w:hanging="360"/>
        <w:rPr>
          <w:rFonts w:ascii="Arial" w:hAnsi="Arial" w:cs="Arial"/>
          <w:sz w:val="22"/>
          <w:szCs w:val="22"/>
        </w:rPr>
      </w:pPr>
    </w:p>
    <w:p w14:paraId="5D7FCD8A" w14:textId="77777777" w:rsidR="00A860D9" w:rsidRPr="00EB10E2" w:rsidRDefault="00A860D9" w:rsidP="006F7EEA">
      <w:pPr>
        <w:numPr>
          <w:ilvl w:val="0"/>
          <w:numId w:val="17"/>
        </w:numPr>
        <w:ind w:left="720"/>
        <w:rPr>
          <w:rFonts w:ascii="Arial" w:hAnsi="Arial" w:cs="Arial"/>
          <w:sz w:val="22"/>
          <w:szCs w:val="22"/>
        </w:rPr>
      </w:pPr>
      <w:r w:rsidRPr="00EB10E2">
        <w:rPr>
          <w:rFonts w:ascii="Arial" w:hAnsi="Arial" w:cs="Arial"/>
          <w:sz w:val="22"/>
          <w:szCs w:val="22"/>
        </w:rPr>
        <w:t>Candidate</w:t>
      </w:r>
      <w:r w:rsidR="00651D36" w:rsidRPr="00EB10E2">
        <w:rPr>
          <w:rFonts w:ascii="Arial" w:hAnsi="Arial" w:cs="Arial"/>
          <w:sz w:val="22"/>
          <w:szCs w:val="22"/>
        </w:rPr>
        <w:t>s</w:t>
      </w:r>
      <w:r w:rsidRPr="00EB10E2">
        <w:rPr>
          <w:rFonts w:ascii="Arial" w:hAnsi="Arial" w:cs="Arial"/>
          <w:sz w:val="22"/>
          <w:szCs w:val="22"/>
        </w:rPr>
        <w:t xml:space="preserve"> must be aware of the responsibilities, meetings, and requirements of the position they seek. If after being elected, </w:t>
      </w:r>
      <w:r w:rsidR="00460651" w:rsidRPr="00EB10E2">
        <w:rPr>
          <w:rFonts w:ascii="Arial" w:hAnsi="Arial" w:cs="Arial"/>
          <w:sz w:val="22"/>
          <w:szCs w:val="22"/>
        </w:rPr>
        <w:t xml:space="preserve">a candidate </w:t>
      </w:r>
      <w:r w:rsidRPr="00EB10E2">
        <w:rPr>
          <w:rFonts w:ascii="Arial" w:hAnsi="Arial" w:cs="Arial"/>
          <w:sz w:val="22"/>
          <w:szCs w:val="22"/>
        </w:rPr>
        <w:t>find</w:t>
      </w:r>
      <w:r w:rsidR="00460651" w:rsidRPr="00EB10E2">
        <w:rPr>
          <w:rFonts w:ascii="Arial" w:hAnsi="Arial" w:cs="Arial"/>
          <w:sz w:val="22"/>
          <w:szCs w:val="22"/>
        </w:rPr>
        <w:t>s</w:t>
      </w:r>
      <w:r w:rsidRPr="00EB10E2">
        <w:rPr>
          <w:rFonts w:ascii="Arial" w:hAnsi="Arial" w:cs="Arial"/>
          <w:sz w:val="22"/>
          <w:szCs w:val="22"/>
        </w:rPr>
        <w:t xml:space="preserve"> that </w:t>
      </w:r>
      <w:r w:rsidR="00460651" w:rsidRPr="00EB10E2">
        <w:rPr>
          <w:rFonts w:ascii="Arial" w:hAnsi="Arial" w:cs="Arial"/>
          <w:sz w:val="22"/>
          <w:szCs w:val="22"/>
        </w:rPr>
        <w:t>he/she</w:t>
      </w:r>
      <w:r w:rsidRPr="00EB10E2">
        <w:rPr>
          <w:rFonts w:ascii="Arial" w:hAnsi="Arial" w:cs="Arial"/>
          <w:sz w:val="22"/>
          <w:szCs w:val="22"/>
        </w:rPr>
        <w:t xml:space="preserve"> </w:t>
      </w:r>
      <w:r w:rsidR="00460651" w:rsidRPr="00EB10E2">
        <w:rPr>
          <w:rFonts w:ascii="Arial" w:hAnsi="Arial" w:cs="Arial"/>
          <w:sz w:val="22"/>
          <w:szCs w:val="22"/>
        </w:rPr>
        <w:t>is</w:t>
      </w:r>
      <w:r w:rsidRPr="00EB10E2">
        <w:rPr>
          <w:rFonts w:ascii="Arial" w:hAnsi="Arial" w:cs="Arial"/>
          <w:sz w:val="22"/>
          <w:szCs w:val="22"/>
        </w:rPr>
        <w:t xml:space="preserve"> unable to fulfill the duties </w:t>
      </w:r>
      <w:r w:rsidR="00436086" w:rsidRPr="00EB10E2">
        <w:rPr>
          <w:rFonts w:ascii="Arial" w:hAnsi="Arial" w:cs="Arial"/>
          <w:sz w:val="22"/>
          <w:szCs w:val="22"/>
        </w:rPr>
        <w:t xml:space="preserve">of </w:t>
      </w:r>
      <w:r w:rsidRPr="00EB10E2">
        <w:rPr>
          <w:rFonts w:ascii="Arial" w:hAnsi="Arial" w:cs="Arial"/>
          <w:sz w:val="22"/>
          <w:szCs w:val="22"/>
        </w:rPr>
        <w:t>the position, the candidate understands that APhA has the authority to replace him/her with a qualified student pharmacist.</w:t>
      </w:r>
    </w:p>
    <w:p w14:paraId="0AFD11C2" w14:textId="77777777" w:rsidR="00A860D9" w:rsidRPr="00EB10E2" w:rsidRDefault="00A860D9" w:rsidP="006F7EEA">
      <w:pPr>
        <w:ind w:left="720" w:hanging="360"/>
        <w:rPr>
          <w:rFonts w:ascii="Arial" w:hAnsi="Arial" w:cs="Arial"/>
          <w:sz w:val="22"/>
          <w:szCs w:val="22"/>
        </w:rPr>
      </w:pPr>
      <w:r w:rsidRPr="00EB10E2">
        <w:rPr>
          <w:rFonts w:ascii="Arial" w:hAnsi="Arial" w:cs="Arial"/>
          <w:sz w:val="22"/>
          <w:szCs w:val="22"/>
        </w:rPr>
        <w:t xml:space="preserve"> </w:t>
      </w:r>
    </w:p>
    <w:p w14:paraId="299F0529" w14:textId="77777777" w:rsidR="000B0787" w:rsidRPr="00EB10E2" w:rsidRDefault="00A819AB" w:rsidP="006F7EEA">
      <w:pPr>
        <w:numPr>
          <w:ilvl w:val="0"/>
          <w:numId w:val="17"/>
        </w:numPr>
        <w:ind w:left="720"/>
        <w:rPr>
          <w:rFonts w:ascii="Arial" w:hAnsi="Arial" w:cs="Arial"/>
          <w:sz w:val="22"/>
          <w:szCs w:val="22"/>
        </w:rPr>
      </w:pPr>
      <w:r w:rsidRPr="00EB10E2">
        <w:rPr>
          <w:rFonts w:ascii="Arial" w:hAnsi="Arial" w:cs="Arial"/>
          <w:sz w:val="22"/>
          <w:szCs w:val="22"/>
        </w:rPr>
        <w:t>Candidates, upon the discretion of APhA, may be required to resign from any local, regional</w:t>
      </w:r>
      <w:r w:rsidR="00932A90" w:rsidRPr="00EB10E2">
        <w:rPr>
          <w:rFonts w:ascii="Arial" w:hAnsi="Arial" w:cs="Arial"/>
          <w:sz w:val="22"/>
          <w:szCs w:val="22"/>
        </w:rPr>
        <w:t>,</w:t>
      </w:r>
      <w:r w:rsidRPr="00EB10E2">
        <w:rPr>
          <w:rFonts w:ascii="Arial" w:hAnsi="Arial" w:cs="Arial"/>
          <w:sz w:val="22"/>
          <w:szCs w:val="22"/>
        </w:rPr>
        <w:t xml:space="preserve"> national</w:t>
      </w:r>
      <w:r w:rsidR="00932A90" w:rsidRPr="00EB10E2">
        <w:rPr>
          <w:rFonts w:ascii="Arial" w:hAnsi="Arial" w:cs="Arial"/>
          <w:sz w:val="22"/>
          <w:szCs w:val="22"/>
        </w:rPr>
        <w:t>, or international</w:t>
      </w:r>
      <w:r w:rsidRPr="00EB10E2">
        <w:rPr>
          <w:rFonts w:ascii="Arial" w:hAnsi="Arial" w:cs="Arial"/>
          <w:sz w:val="22"/>
          <w:szCs w:val="22"/>
        </w:rPr>
        <w:t xml:space="preserve"> positions held in APhA-ASP</w:t>
      </w:r>
      <w:r w:rsidR="000B0787" w:rsidRPr="00EB10E2">
        <w:rPr>
          <w:rFonts w:ascii="Arial" w:hAnsi="Arial" w:cs="Arial"/>
          <w:sz w:val="22"/>
          <w:szCs w:val="22"/>
        </w:rPr>
        <w:t xml:space="preserve">, or </w:t>
      </w:r>
      <w:r w:rsidRPr="00EB10E2">
        <w:rPr>
          <w:rFonts w:ascii="Arial" w:hAnsi="Arial" w:cs="Arial"/>
          <w:sz w:val="22"/>
          <w:szCs w:val="22"/>
        </w:rPr>
        <w:t>other pharmacy</w:t>
      </w:r>
      <w:r w:rsidR="000B0787" w:rsidRPr="00EB10E2">
        <w:rPr>
          <w:rFonts w:ascii="Arial" w:hAnsi="Arial" w:cs="Arial"/>
          <w:sz w:val="22"/>
          <w:szCs w:val="22"/>
        </w:rPr>
        <w:t xml:space="preserve"> and non-pharmacy</w:t>
      </w:r>
      <w:r w:rsidRPr="00EB10E2">
        <w:rPr>
          <w:rFonts w:ascii="Arial" w:hAnsi="Arial" w:cs="Arial"/>
          <w:sz w:val="22"/>
          <w:szCs w:val="22"/>
        </w:rPr>
        <w:t xml:space="preserve"> associations.</w:t>
      </w:r>
    </w:p>
    <w:p w14:paraId="5495CCE3" w14:textId="77777777" w:rsidR="000B0787" w:rsidRPr="00EB10E2" w:rsidRDefault="000B0787" w:rsidP="006F7EEA">
      <w:pPr>
        <w:pStyle w:val="ColorfulList-Accent11"/>
        <w:ind w:hanging="360"/>
        <w:rPr>
          <w:rFonts w:ascii="Arial" w:hAnsi="Arial" w:cs="Arial"/>
          <w:sz w:val="22"/>
          <w:szCs w:val="22"/>
        </w:rPr>
      </w:pPr>
    </w:p>
    <w:p w14:paraId="11E1F5E3" w14:textId="77777777" w:rsidR="000B0787" w:rsidRPr="00EB10E2" w:rsidRDefault="003F499F" w:rsidP="006F7EEA">
      <w:pPr>
        <w:numPr>
          <w:ilvl w:val="0"/>
          <w:numId w:val="17"/>
        </w:numPr>
        <w:ind w:left="720"/>
        <w:rPr>
          <w:rFonts w:ascii="Arial" w:hAnsi="Arial" w:cs="Arial"/>
          <w:sz w:val="22"/>
          <w:szCs w:val="22"/>
        </w:rPr>
      </w:pPr>
      <w:r w:rsidRPr="00EB10E2">
        <w:rPr>
          <w:rFonts w:ascii="Arial" w:hAnsi="Arial" w:cs="Arial"/>
          <w:sz w:val="22"/>
          <w:szCs w:val="22"/>
        </w:rPr>
        <w:t xml:space="preserve">An official National Officer </w:t>
      </w:r>
      <w:r w:rsidR="00F93ECF" w:rsidRPr="00EB10E2">
        <w:rPr>
          <w:rFonts w:ascii="Arial" w:hAnsi="Arial" w:cs="Arial"/>
          <w:sz w:val="22"/>
          <w:szCs w:val="22"/>
        </w:rPr>
        <w:t>A</w:t>
      </w:r>
      <w:r w:rsidRPr="00EB10E2">
        <w:rPr>
          <w:rFonts w:ascii="Arial" w:hAnsi="Arial" w:cs="Arial"/>
          <w:sz w:val="22"/>
          <w:szCs w:val="22"/>
        </w:rPr>
        <w:t>pplication</w:t>
      </w:r>
      <w:r w:rsidR="002B7360" w:rsidRPr="00EB10E2">
        <w:rPr>
          <w:rFonts w:ascii="Arial" w:hAnsi="Arial" w:cs="Arial"/>
          <w:sz w:val="22"/>
          <w:szCs w:val="22"/>
        </w:rPr>
        <w:t xml:space="preserve"> must be submitted to APhA H</w:t>
      </w:r>
      <w:r w:rsidR="00436086" w:rsidRPr="00EB10E2">
        <w:rPr>
          <w:rFonts w:ascii="Arial" w:hAnsi="Arial" w:cs="Arial"/>
          <w:sz w:val="22"/>
          <w:szCs w:val="22"/>
        </w:rPr>
        <w:t xml:space="preserve">eadquarters by the date specified </w:t>
      </w:r>
      <w:r w:rsidR="002B7360" w:rsidRPr="00EB10E2">
        <w:rPr>
          <w:rFonts w:ascii="Arial" w:hAnsi="Arial" w:cs="Arial"/>
          <w:sz w:val="22"/>
          <w:szCs w:val="22"/>
        </w:rPr>
        <w:t xml:space="preserve">on the application. Each section must be fully </w:t>
      </w:r>
      <w:r w:rsidR="00BA58FA" w:rsidRPr="00EB10E2">
        <w:rPr>
          <w:rFonts w:ascii="Arial" w:hAnsi="Arial" w:cs="Arial"/>
          <w:sz w:val="22"/>
          <w:szCs w:val="22"/>
        </w:rPr>
        <w:t>completed,</w:t>
      </w:r>
      <w:r w:rsidR="00F93ECF" w:rsidRPr="00EB10E2">
        <w:rPr>
          <w:rFonts w:ascii="Arial" w:hAnsi="Arial" w:cs="Arial"/>
          <w:sz w:val="22"/>
          <w:szCs w:val="22"/>
        </w:rPr>
        <w:t xml:space="preserve"> and </w:t>
      </w:r>
      <w:r w:rsidR="00BA58FA" w:rsidRPr="00EB10E2">
        <w:rPr>
          <w:rFonts w:ascii="Arial" w:hAnsi="Arial" w:cs="Arial"/>
          <w:sz w:val="22"/>
          <w:szCs w:val="22"/>
        </w:rPr>
        <w:t xml:space="preserve">the </w:t>
      </w:r>
      <w:r w:rsidR="00452B0F" w:rsidRPr="00EB10E2">
        <w:rPr>
          <w:rFonts w:ascii="Arial" w:hAnsi="Arial" w:cs="Arial"/>
          <w:sz w:val="22"/>
          <w:szCs w:val="22"/>
        </w:rPr>
        <w:t>application must be signed by the dean</w:t>
      </w:r>
      <w:r w:rsidR="004370C1" w:rsidRPr="00EB10E2">
        <w:rPr>
          <w:rFonts w:ascii="Arial" w:hAnsi="Arial" w:cs="Arial"/>
          <w:sz w:val="22"/>
          <w:szCs w:val="22"/>
        </w:rPr>
        <w:t xml:space="preserve">, </w:t>
      </w:r>
      <w:r w:rsidR="000B0787" w:rsidRPr="00EB10E2">
        <w:rPr>
          <w:rFonts w:ascii="Arial" w:hAnsi="Arial" w:cs="Arial"/>
          <w:sz w:val="22"/>
          <w:szCs w:val="22"/>
        </w:rPr>
        <w:t>chapter advisor</w:t>
      </w:r>
      <w:r w:rsidR="004370C1" w:rsidRPr="00EB10E2">
        <w:rPr>
          <w:rFonts w:ascii="Arial" w:hAnsi="Arial" w:cs="Arial"/>
          <w:sz w:val="22"/>
          <w:szCs w:val="22"/>
        </w:rPr>
        <w:t>, and experiential coordinator</w:t>
      </w:r>
      <w:r w:rsidR="000B0787" w:rsidRPr="00EB10E2">
        <w:rPr>
          <w:rFonts w:ascii="Arial" w:hAnsi="Arial" w:cs="Arial"/>
          <w:sz w:val="22"/>
          <w:szCs w:val="22"/>
        </w:rPr>
        <w:t xml:space="preserve"> </w:t>
      </w:r>
      <w:r w:rsidR="00452B0F" w:rsidRPr="00EB10E2">
        <w:rPr>
          <w:rFonts w:ascii="Arial" w:hAnsi="Arial" w:cs="Arial"/>
          <w:sz w:val="22"/>
          <w:szCs w:val="22"/>
        </w:rPr>
        <w:t>of the applicant’s school or college of pharmacy.</w:t>
      </w:r>
      <w:r w:rsidR="00436086" w:rsidRPr="00EB10E2">
        <w:rPr>
          <w:rFonts w:ascii="Arial" w:hAnsi="Arial" w:cs="Arial"/>
          <w:sz w:val="22"/>
          <w:szCs w:val="22"/>
        </w:rPr>
        <w:t xml:space="preserve"> </w:t>
      </w:r>
      <w:r w:rsidR="000F4E5F" w:rsidRPr="00EB10E2">
        <w:rPr>
          <w:rFonts w:ascii="Arial" w:hAnsi="Arial" w:cs="Arial"/>
          <w:sz w:val="22"/>
          <w:szCs w:val="22"/>
        </w:rPr>
        <w:t>Portions of the a</w:t>
      </w:r>
      <w:r w:rsidR="000D2859" w:rsidRPr="00EB10E2">
        <w:rPr>
          <w:rFonts w:ascii="Arial" w:hAnsi="Arial" w:cs="Arial"/>
          <w:sz w:val="22"/>
          <w:szCs w:val="22"/>
        </w:rPr>
        <w:t xml:space="preserve">pplication will be made </w:t>
      </w:r>
      <w:r w:rsidR="00E3037F" w:rsidRPr="00EB10E2">
        <w:rPr>
          <w:rFonts w:ascii="Arial" w:hAnsi="Arial" w:cs="Arial"/>
          <w:sz w:val="22"/>
          <w:szCs w:val="22"/>
        </w:rPr>
        <w:t>pub</w:t>
      </w:r>
      <w:r w:rsidR="00E3037F">
        <w:rPr>
          <w:rFonts w:ascii="Arial" w:hAnsi="Arial" w:cs="Arial"/>
          <w:sz w:val="22"/>
          <w:szCs w:val="22"/>
        </w:rPr>
        <w:t>lic</w:t>
      </w:r>
      <w:r w:rsidR="00E3037F" w:rsidRPr="00EB10E2">
        <w:rPr>
          <w:rFonts w:ascii="Arial" w:hAnsi="Arial" w:cs="Arial"/>
          <w:sz w:val="22"/>
          <w:szCs w:val="22"/>
        </w:rPr>
        <w:t>ly</w:t>
      </w:r>
      <w:r w:rsidR="00436086" w:rsidRPr="00EB10E2">
        <w:rPr>
          <w:rFonts w:ascii="Arial" w:hAnsi="Arial" w:cs="Arial"/>
          <w:sz w:val="22"/>
          <w:szCs w:val="22"/>
        </w:rPr>
        <w:t xml:space="preserve"> </w:t>
      </w:r>
      <w:r w:rsidR="000D2859" w:rsidRPr="00EB10E2">
        <w:rPr>
          <w:rFonts w:ascii="Arial" w:hAnsi="Arial" w:cs="Arial"/>
          <w:sz w:val="22"/>
          <w:szCs w:val="22"/>
        </w:rPr>
        <w:t>available on</w:t>
      </w:r>
      <w:r w:rsidR="000B0787" w:rsidRPr="00EB10E2">
        <w:rPr>
          <w:rFonts w:ascii="Arial" w:hAnsi="Arial" w:cs="Arial"/>
          <w:sz w:val="22"/>
          <w:szCs w:val="22"/>
        </w:rPr>
        <w:t xml:space="preserve"> </w:t>
      </w:r>
      <w:r w:rsidR="000D2859" w:rsidRPr="00EB10E2">
        <w:rPr>
          <w:rFonts w:ascii="Arial" w:hAnsi="Arial" w:cs="Arial"/>
          <w:sz w:val="22"/>
          <w:szCs w:val="22"/>
        </w:rPr>
        <w:t xml:space="preserve">APhA-ASP’s </w:t>
      </w:r>
      <w:r w:rsidR="00862DB1" w:rsidRPr="00EB10E2">
        <w:rPr>
          <w:rFonts w:ascii="Arial" w:hAnsi="Arial" w:cs="Arial"/>
          <w:sz w:val="22"/>
          <w:szCs w:val="22"/>
        </w:rPr>
        <w:t>w</w:t>
      </w:r>
      <w:r w:rsidR="000D2859" w:rsidRPr="00EB10E2">
        <w:rPr>
          <w:rFonts w:ascii="Arial" w:hAnsi="Arial" w:cs="Arial"/>
          <w:sz w:val="22"/>
          <w:szCs w:val="22"/>
        </w:rPr>
        <w:t>ebsite.</w:t>
      </w:r>
    </w:p>
    <w:p w14:paraId="24A2BBA4" w14:textId="77777777" w:rsidR="00436086" w:rsidRPr="00EB10E2" w:rsidRDefault="00436086" w:rsidP="001A5A9F">
      <w:pPr>
        <w:pStyle w:val="ColorfulList-Accent11"/>
        <w:ind w:left="0"/>
        <w:rPr>
          <w:rFonts w:ascii="Arial" w:hAnsi="Arial" w:cs="Arial"/>
          <w:sz w:val="22"/>
          <w:szCs w:val="22"/>
        </w:rPr>
      </w:pPr>
    </w:p>
    <w:p w14:paraId="12054292" w14:textId="77777777" w:rsidR="00436086" w:rsidRPr="00EB10E2" w:rsidRDefault="00436086" w:rsidP="00436086">
      <w:pPr>
        <w:numPr>
          <w:ilvl w:val="0"/>
          <w:numId w:val="17"/>
        </w:numPr>
        <w:ind w:left="720"/>
        <w:rPr>
          <w:rFonts w:ascii="Arial" w:hAnsi="Arial" w:cs="Arial"/>
          <w:sz w:val="22"/>
          <w:szCs w:val="22"/>
        </w:rPr>
      </w:pPr>
      <w:r w:rsidRPr="00EB10E2">
        <w:rPr>
          <w:rFonts w:ascii="Arial" w:hAnsi="Arial" w:cs="Arial"/>
          <w:sz w:val="22"/>
          <w:szCs w:val="22"/>
        </w:rPr>
        <w:t>Candidate</w:t>
      </w:r>
      <w:r w:rsidR="00862DB1" w:rsidRPr="00EB10E2">
        <w:rPr>
          <w:rFonts w:ascii="Arial" w:hAnsi="Arial" w:cs="Arial"/>
          <w:sz w:val="22"/>
          <w:szCs w:val="22"/>
        </w:rPr>
        <w:t>s</w:t>
      </w:r>
      <w:r w:rsidRPr="00EB10E2">
        <w:rPr>
          <w:rFonts w:ascii="Arial" w:hAnsi="Arial" w:cs="Arial"/>
          <w:sz w:val="22"/>
          <w:szCs w:val="22"/>
        </w:rPr>
        <w:t xml:space="preserve"> must have all campaign materials approved by APhA Student Development Staff. Failure to comply may result in disqualification as a candidate.</w:t>
      </w:r>
    </w:p>
    <w:p w14:paraId="6ED79328" w14:textId="77777777" w:rsidR="006F7EEA" w:rsidRPr="00EB10E2" w:rsidRDefault="006F7EEA" w:rsidP="006F7EEA">
      <w:pPr>
        <w:pStyle w:val="ColorfulList-Accent11"/>
        <w:ind w:hanging="360"/>
        <w:rPr>
          <w:rFonts w:ascii="Arial" w:hAnsi="Arial" w:cs="Arial"/>
          <w:sz w:val="22"/>
          <w:szCs w:val="22"/>
        </w:rPr>
      </w:pPr>
    </w:p>
    <w:p w14:paraId="5F35679B" w14:textId="77777777" w:rsidR="006F7EEA" w:rsidRPr="00EB10E2" w:rsidRDefault="006F7EEA" w:rsidP="006F7EEA">
      <w:pPr>
        <w:numPr>
          <w:ilvl w:val="0"/>
          <w:numId w:val="17"/>
        </w:numPr>
        <w:ind w:left="720"/>
        <w:rPr>
          <w:rFonts w:ascii="Arial" w:hAnsi="Arial" w:cs="Arial"/>
          <w:sz w:val="22"/>
          <w:szCs w:val="22"/>
        </w:rPr>
      </w:pPr>
      <w:r w:rsidRPr="00EB10E2">
        <w:rPr>
          <w:rFonts w:ascii="Arial" w:hAnsi="Arial" w:cs="Arial"/>
          <w:sz w:val="22"/>
          <w:szCs w:val="22"/>
        </w:rPr>
        <w:t>Candidates must attend all required sessions detailed in the Regulations and Procedures for APhA-ASP National Officer Elections.</w:t>
      </w:r>
    </w:p>
    <w:p w14:paraId="1ED48BBD" w14:textId="77777777" w:rsidR="006F7EEA" w:rsidRPr="00EB10E2" w:rsidRDefault="006F7EEA" w:rsidP="006F7EEA">
      <w:pPr>
        <w:pStyle w:val="ColorfulList-Accent11"/>
        <w:ind w:hanging="360"/>
        <w:rPr>
          <w:rFonts w:ascii="Arial" w:hAnsi="Arial" w:cs="Arial"/>
          <w:sz w:val="22"/>
          <w:szCs w:val="22"/>
        </w:rPr>
      </w:pPr>
    </w:p>
    <w:p w14:paraId="5B0190C0" w14:textId="77777777" w:rsidR="006F7EEA" w:rsidRPr="00EB10E2" w:rsidRDefault="006F7EEA" w:rsidP="006F7EEA">
      <w:pPr>
        <w:numPr>
          <w:ilvl w:val="0"/>
          <w:numId w:val="17"/>
        </w:numPr>
        <w:ind w:left="720"/>
        <w:rPr>
          <w:rFonts w:ascii="Arial" w:hAnsi="Arial" w:cs="Arial"/>
          <w:sz w:val="22"/>
          <w:szCs w:val="22"/>
        </w:rPr>
      </w:pPr>
      <w:r w:rsidRPr="00EB10E2">
        <w:rPr>
          <w:rFonts w:ascii="Arial" w:hAnsi="Arial" w:cs="Arial"/>
          <w:sz w:val="22"/>
          <w:szCs w:val="22"/>
        </w:rPr>
        <w:t>Candidates must pass the APhA-ASP National Officer Examination. The examination will be pass/fail (</w:t>
      </w:r>
      <w:r w:rsidR="00DF74F2" w:rsidRPr="00EB10E2">
        <w:rPr>
          <w:rFonts w:ascii="Arial" w:hAnsi="Arial" w:cs="Arial"/>
          <w:sz w:val="22"/>
          <w:szCs w:val="22"/>
        </w:rPr>
        <w:t xml:space="preserve">a score of </w:t>
      </w:r>
      <w:r w:rsidRPr="00EB10E2">
        <w:rPr>
          <w:rFonts w:ascii="Arial" w:hAnsi="Arial" w:cs="Arial"/>
          <w:sz w:val="22"/>
          <w:szCs w:val="22"/>
        </w:rPr>
        <w:t>70%</w:t>
      </w:r>
      <w:r w:rsidR="00DF74F2" w:rsidRPr="00EB10E2">
        <w:rPr>
          <w:rFonts w:ascii="Arial" w:hAnsi="Arial" w:cs="Arial"/>
          <w:sz w:val="22"/>
          <w:szCs w:val="22"/>
        </w:rPr>
        <w:t xml:space="preserve"> or better</w:t>
      </w:r>
      <w:r w:rsidRPr="00EB10E2">
        <w:rPr>
          <w:rFonts w:ascii="Arial" w:hAnsi="Arial" w:cs="Arial"/>
          <w:sz w:val="22"/>
          <w:szCs w:val="22"/>
        </w:rPr>
        <w:t xml:space="preserve"> to pass). Failure to pass the examination will result in the inability for the Nominating Committee to </w:t>
      </w:r>
      <w:r w:rsidR="00867D2F" w:rsidRPr="00EB10E2">
        <w:rPr>
          <w:rFonts w:ascii="Arial" w:hAnsi="Arial" w:cs="Arial"/>
          <w:sz w:val="22"/>
          <w:szCs w:val="22"/>
        </w:rPr>
        <w:t>interview</w:t>
      </w:r>
      <w:r w:rsidRPr="00EB10E2">
        <w:rPr>
          <w:rFonts w:ascii="Arial" w:hAnsi="Arial" w:cs="Arial"/>
          <w:sz w:val="22"/>
          <w:szCs w:val="22"/>
        </w:rPr>
        <w:t xml:space="preserve"> the candidate and the inability for the APhA-ASP House of Delegates to nominate the candidate from the floor. </w:t>
      </w:r>
    </w:p>
    <w:p w14:paraId="661AED57" w14:textId="77777777" w:rsidR="000B0787" w:rsidRPr="00EB10E2" w:rsidRDefault="000B0787" w:rsidP="006F7EEA">
      <w:pPr>
        <w:pStyle w:val="ColorfulList-Accent11"/>
        <w:ind w:hanging="360"/>
        <w:rPr>
          <w:rFonts w:ascii="Arial" w:hAnsi="Arial" w:cs="Arial"/>
          <w:sz w:val="22"/>
          <w:szCs w:val="22"/>
        </w:rPr>
      </w:pPr>
    </w:p>
    <w:p w14:paraId="32100969" w14:textId="77777777" w:rsidR="000B0787" w:rsidRPr="00EB10E2" w:rsidRDefault="000B0787" w:rsidP="006F7EEA">
      <w:pPr>
        <w:numPr>
          <w:ilvl w:val="0"/>
          <w:numId w:val="17"/>
        </w:numPr>
        <w:ind w:left="720"/>
        <w:rPr>
          <w:rFonts w:ascii="Arial" w:hAnsi="Arial" w:cs="Arial"/>
          <w:sz w:val="22"/>
          <w:szCs w:val="22"/>
        </w:rPr>
      </w:pPr>
      <w:r w:rsidRPr="00EB10E2">
        <w:rPr>
          <w:rFonts w:ascii="Arial" w:hAnsi="Arial" w:cs="Arial"/>
          <w:sz w:val="22"/>
          <w:szCs w:val="22"/>
        </w:rPr>
        <w:t xml:space="preserve">Candidates must </w:t>
      </w:r>
      <w:r w:rsidR="00A860D9" w:rsidRPr="00EB10E2">
        <w:rPr>
          <w:rFonts w:ascii="Arial" w:hAnsi="Arial" w:cs="Arial"/>
          <w:sz w:val="22"/>
          <w:szCs w:val="22"/>
        </w:rPr>
        <w:t xml:space="preserve">understand and </w:t>
      </w:r>
      <w:r w:rsidRPr="00EB10E2">
        <w:rPr>
          <w:rFonts w:ascii="Arial" w:hAnsi="Arial" w:cs="Arial"/>
          <w:sz w:val="22"/>
          <w:szCs w:val="22"/>
        </w:rPr>
        <w:t>adhere to all sections of the Regulations and Procedures for APhA-ASP National Officer Elections.</w:t>
      </w:r>
    </w:p>
    <w:p w14:paraId="2C45BCB7" w14:textId="77777777" w:rsidR="00A860D9" w:rsidRPr="00EB10E2" w:rsidRDefault="00A860D9" w:rsidP="006F7EEA">
      <w:pPr>
        <w:pStyle w:val="ColorfulList-Accent11"/>
        <w:ind w:hanging="360"/>
        <w:rPr>
          <w:rFonts w:ascii="Arial" w:hAnsi="Arial" w:cs="Arial"/>
          <w:sz w:val="22"/>
          <w:szCs w:val="22"/>
        </w:rPr>
      </w:pPr>
    </w:p>
    <w:p w14:paraId="0A657B78" w14:textId="77777777" w:rsidR="00A860D9" w:rsidRPr="00EB10E2" w:rsidRDefault="00A860D9" w:rsidP="006F7EEA">
      <w:pPr>
        <w:numPr>
          <w:ilvl w:val="0"/>
          <w:numId w:val="17"/>
        </w:numPr>
        <w:ind w:left="720"/>
        <w:rPr>
          <w:rFonts w:ascii="Arial" w:hAnsi="Arial" w:cs="Arial"/>
          <w:sz w:val="22"/>
          <w:szCs w:val="22"/>
        </w:rPr>
      </w:pPr>
      <w:r w:rsidRPr="00EB10E2">
        <w:rPr>
          <w:rFonts w:ascii="Arial" w:hAnsi="Arial" w:cs="Arial"/>
          <w:sz w:val="22"/>
          <w:szCs w:val="22"/>
        </w:rPr>
        <w:t>Candidates must understand and adhere to all sections of the APhA-ASP House of Delegates Rules of Procedure.</w:t>
      </w:r>
    </w:p>
    <w:p w14:paraId="723E6CE7" w14:textId="77777777" w:rsidR="00FA0934" w:rsidRPr="00EB10E2" w:rsidRDefault="00BE2291" w:rsidP="006F7EEA">
      <w:pPr>
        <w:rPr>
          <w:rFonts w:ascii="Arial" w:hAnsi="Arial" w:cs="Arial"/>
          <w:b/>
          <w:spacing w:val="60"/>
          <w:sz w:val="22"/>
          <w:szCs w:val="22"/>
        </w:rPr>
      </w:pPr>
      <w:r w:rsidRPr="00EB10E2">
        <w:rPr>
          <w:rFonts w:ascii="Arial" w:hAnsi="Arial" w:cs="Arial"/>
          <w:b/>
          <w:spacing w:val="60"/>
          <w:sz w:val="22"/>
          <w:szCs w:val="22"/>
        </w:rPr>
        <w:br w:type="page"/>
      </w:r>
      <w:r w:rsidR="00FA0934" w:rsidRPr="00EB10E2">
        <w:rPr>
          <w:rFonts w:ascii="Arial" w:hAnsi="Arial" w:cs="Arial"/>
          <w:b/>
          <w:spacing w:val="60"/>
          <w:sz w:val="22"/>
          <w:szCs w:val="22"/>
        </w:rPr>
        <w:lastRenderedPageBreak/>
        <w:t>NATIONAL OFFICER POSITIONS &amp; RESPONSIBILITIES</w:t>
      </w:r>
    </w:p>
    <w:p w14:paraId="5FE4D09A" w14:textId="77777777" w:rsidR="00FA0934" w:rsidRPr="00EB10E2" w:rsidRDefault="00C8525E" w:rsidP="00FA0934">
      <w:pPr>
        <w:rPr>
          <w:rFonts w:ascii="Arial" w:hAnsi="Arial" w:cs="Arial"/>
          <w:b/>
          <w:sz w:val="22"/>
          <w:szCs w:val="22"/>
          <w:u w:val="single"/>
        </w:rPr>
      </w:pPr>
      <w:r>
        <w:rPr>
          <w:rFonts w:ascii="Arial" w:hAnsi="Arial" w:cs="Arial"/>
          <w:noProof/>
          <w:sz w:val="22"/>
          <w:szCs w:val="22"/>
        </w:rPr>
        <mc:AlternateContent>
          <mc:Choice Requires="wps">
            <w:drawing>
              <wp:anchor distT="0" distB="0" distL="114300" distR="114300" simplePos="0" relativeHeight="251656704" behindDoc="0" locked="0" layoutInCell="1" allowOverlap="1" wp14:anchorId="423B3CDA" wp14:editId="759A5C6C">
                <wp:simplePos x="0" y="0"/>
                <wp:positionH relativeFrom="column">
                  <wp:posOffset>0</wp:posOffset>
                </wp:positionH>
                <wp:positionV relativeFrom="paragraph">
                  <wp:posOffset>30480</wp:posOffset>
                </wp:positionV>
                <wp:extent cx="5943600" cy="0"/>
                <wp:effectExtent l="0" t="0" r="0" b="0"/>
                <wp:wrapSquare wrapText="bothSides"/>
                <wp:docPr id="146509490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730F7"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">
                <v:stroke dashstyle="1 1" endcap="round"/>
                <o:lock v:ext="edit" shapetype="f"/>
                <w10:wrap type="square"/>
              </v:line>
            </w:pict>
          </mc:Fallback>
        </mc:AlternateContent>
      </w:r>
    </w:p>
    <w:p w14:paraId="6823995B" w14:textId="77777777" w:rsidR="00553CF3" w:rsidRPr="00EB10E2" w:rsidRDefault="00F93ECF" w:rsidP="00553CF3">
      <w:pPr>
        <w:rPr>
          <w:rFonts w:ascii="Arial" w:hAnsi="Arial" w:cs="Arial"/>
          <w:sz w:val="22"/>
          <w:szCs w:val="22"/>
        </w:rPr>
      </w:pPr>
      <w:r w:rsidRPr="00EB10E2">
        <w:rPr>
          <w:rFonts w:ascii="Arial" w:hAnsi="Arial" w:cs="Arial"/>
          <w:sz w:val="22"/>
          <w:szCs w:val="22"/>
        </w:rPr>
        <w:t xml:space="preserve">APhA-ASP </w:t>
      </w:r>
      <w:r w:rsidR="004370C1" w:rsidRPr="00EB10E2">
        <w:rPr>
          <w:rFonts w:ascii="Arial" w:hAnsi="Arial" w:cs="Arial"/>
          <w:sz w:val="22"/>
          <w:szCs w:val="22"/>
        </w:rPr>
        <w:t xml:space="preserve">leadership </w:t>
      </w:r>
      <w:r w:rsidRPr="00EB10E2">
        <w:rPr>
          <w:rFonts w:ascii="Arial" w:hAnsi="Arial" w:cs="Arial"/>
          <w:sz w:val="22"/>
          <w:szCs w:val="22"/>
        </w:rPr>
        <w:t>shall consist of a National Executive Committee comprised of the following offices:  APhA-ASP National President, APhA-ASP National President-elect, two APhA-ASP National Members-at-large, and the APhA-ASP Speaker of the House.</w:t>
      </w:r>
      <w:r w:rsidR="00A819AB" w:rsidRPr="00EB10E2">
        <w:rPr>
          <w:rFonts w:ascii="Arial" w:hAnsi="Arial" w:cs="Arial"/>
          <w:sz w:val="22"/>
          <w:szCs w:val="22"/>
        </w:rPr>
        <w:t xml:space="preserve"> </w:t>
      </w:r>
      <w:r w:rsidR="00553CF3" w:rsidRPr="00EB10E2">
        <w:rPr>
          <w:rFonts w:ascii="Arial" w:hAnsi="Arial" w:cs="Arial"/>
          <w:sz w:val="22"/>
          <w:szCs w:val="22"/>
        </w:rPr>
        <w:t xml:space="preserve">The terms of APhA-ASP national offices expire at the conclusion of the Annual Meeting </w:t>
      </w:r>
      <w:r w:rsidR="00AF4755" w:rsidRPr="00EB10E2">
        <w:rPr>
          <w:rFonts w:ascii="Arial" w:hAnsi="Arial" w:cs="Arial"/>
          <w:sz w:val="22"/>
          <w:szCs w:val="22"/>
        </w:rPr>
        <w:t xml:space="preserve">&amp; Exposition </w:t>
      </w:r>
      <w:r w:rsidR="00553CF3" w:rsidRPr="00EB10E2">
        <w:rPr>
          <w:rFonts w:ascii="Arial" w:hAnsi="Arial" w:cs="Arial"/>
          <w:sz w:val="22"/>
          <w:szCs w:val="22"/>
        </w:rPr>
        <w:t>following their election.</w:t>
      </w:r>
    </w:p>
    <w:p w14:paraId="38BF2A1A" w14:textId="77777777" w:rsidR="00BE3CE8" w:rsidRPr="00EB10E2" w:rsidRDefault="00BE3CE8" w:rsidP="00CB172F">
      <w:pPr>
        <w:rPr>
          <w:rFonts w:ascii="Arial" w:hAnsi="Arial" w:cs="Arial"/>
          <w:sz w:val="22"/>
          <w:szCs w:val="22"/>
          <w:u w:val="single"/>
        </w:rPr>
      </w:pPr>
    </w:p>
    <w:p w14:paraId="18BEEC75" w14:textId="77777777" w:rsidR="00F93ECF" w:rsidRPr="00EB10E2" w:rsidRDefault="00F93ECF" w:rsidP="00CB172F">
      <w:pPr>
        <w:rPr>
          <w:rFonts w:ascii="Arial" w:hAnsi="Arial" w:cs="Arial"/>
          <w:b/>
          <w:sz w:val="22"/>
          <w:szCs w:val="22"/>
        </w:rPr>
      </w:pPr>
      <w:r w:rsidRPr="00EB10E2">
        <w:rPr>
          <w:rFonts w:ascii="Arial" w:hAnsi="Arial" w:cs="Arial"/>
          <w:b/>
          <w:sz w:val="22"/>
          <w:szCs w:val="22"/>
        </w:rPr>
        <w:t>Responsibilities of the APhA-ASP National President</w:t>
      </w:r>
    </w:p>
    <w:p w14:paraId="6F820324" w14:textId="77777777" w:rsidR="00F93ECF" w:rsidRPr="00EB10E2" w:rsidRDefault="00F93ECF" w:rsidP="00CB172F">
      <w:pPr>
        <w:rPr>
          <w:rFonts w:ascii="Arial" w:hAnsi="Arial" w:cs="Arial"/>
          <w:sz w:val="22"/>
          <w:szCs w:val="22"/>
        </w:rPr>
      </w:pPr>
      <w:r w:rsidRPr="00EB10E2">
        <w:rPr>
          <w:rFonts w:ascii="Arial" w:hAnsi="Arial" w:cs="Arial"/>
          <w:sz w:val="22"/>
          <w:szCs w:val="22"/>
        </w:rPr>
        <w:t>The APhA-ASP National President serves a one</w:t>
      </w:r>
      <w:r w:rsidR="00862DB1" w:rsidRPr="00EB10E2">
        <w:rPr>
          <w:rFonts w:ascii="Arial" w:hAnsi="Arial" w:cs="Arial"/>
          <w:sz w:val="22"/>
          <w:szCs w:val="22"/>
        </w:rPr>
        <w:t>-</w:t>
      </w:r>
      <w:r w:rsidRPr="00EB10E2">
        <w:rPr>
          <w:rFonts w:ascii="Arial" w:hAnsi="Arial" w:cs="Arial"/>
          <w:sz w:val="22"/>
          <w:szCs w:val="22"/>
        </w:rPr>
        <w:t>year term, after serving one year as APhA-ASP</w:t>
      </w:r>
      <w:r w:rsidR="00E72772" w:rsidRPr="00EB10E2">
        <w:rPr>
          <w:rFonts w:ascii="Arial" w:hAnsi="Arial" w:cs="Arial"/>
          <w:sz w:val="22"/>
          <w:szCs w:val="22"/>
        </w:rPr>
        <w:t xml:space="preserve"> National President-elect. D</w:t>
      </w:r>
      <w:r w:rsidRPr="00EB10E2">
        <w:rPr>
          <w:rFonts w:ascii="Arial" w:hAnsi="Arial" w:cs="Arial"/>
          <w:sz w:val="22"/>
          <w:szCs w:val="22"/>
        </w:rPr>
        <w:t>uties include, but are not limited to:</w:t>
      </w:r>
    </w:p>
    <w:p w14:paraId="69BF7695"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Uphold the bylaws, vision, mission, goals</w:t>
      </w:r>
      <w:r w:rsidR="00FB5288" w:rsidRPr="00EB10E2">
        <w:rPr>
          <w:rFonts w:ascii="Arial" w:hAnsi="Arial" w:cs="Arial"/>
          <w:sz w:val="22"/>
          <w:szCs w:val="22"/>
        </w:rPr>
        <w:t>,</w:t>
      </w:r>
      <w:r w:rsidRPr="00EB10E2">
        <w:rPr>
          <w:rFonts w:ascii="Arial" w:hAnsi="Arial" w:cs="Arial"/>
          <w:sz w:val="22"/>
          <w:szCs w:val="22"/>
        </w:rPr>
        <w:t xml:space="preserve"> and objectives of APhA</w:t>
      </w:r>
    </w:p>
    <w:p w14:paraId="713531BB"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 xml:space="preserve">Uphold the mission, goals, objectives, </w:t>
      </w:r>
      <w:r w:rsidR="00D71CE8" w:rsidRPr="00EB10E2">
        <w:rPr>
          <w:rFonts w:ascii="Arial" w:hAnsi="Arial" w:cs="Arial"/>
          <w:sz w:val="22"/>
          <w:szCs w:val="22"/>
        </w:rPr>
        <w:t>policies,</w:t>
      </w:r>
      <w:r w:rsidRPr="00EB10E2">
        <w:rPr>
          <w:rFonts w:ascii="Arial" w:hAnsi="Arial" w:cs="Arial"/>
          <w:sz w:val="22"/>
          <w:szCs w:val="22"/>
        </w:rPr>
        <w:t xml:space="preserve"> and procedures of APhA-ASP</w:t>
      </w:r>
    </w:p>
    <w:p w14:paraId="20C1B996" w14:textId="77777777" w:rsidR="00FE7531" w:rsidRPr="00EB10E2" w:rsidRDefault="00FE7531"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 xml:space="preserve">Provide strategic guidance and quality improvement recommendations for all APhA initiatives </w:t>
      </w:r>
    </w:p>
    <w:p w14:paraId="42F983A3"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 xml:space="preserve">Represent APhA-ASP on behalf of its membership at large </w:t>
      </w:r>
    </w:p>
    <w:p w14:paraId="793BDD60" w14:textId="77777777" w:rsidR="00E236A1" w:rsidRPr="00EB10E2" w:rsidRDefault="00E236A1"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Serve as a member of the APhA Board of Trustees</w:t>
      </w:r>
    </w:p>
    <w:p w14:paraId="08A8B1ED"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Maintain regular contact with local chapter leadership</w:t>
      </w:r>
    </w:p>
    <w:p w14:paraId="4ABE82ED"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Attend all meetings of the APhA-ASP National Executive Committee</w:t>
      </w:r>
    </w:p>
    <w:p w14:paraId="09B18FEC"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Serve as a Board of Trustees Delegate to the APhA House of Delegates</w:t>
      </w:r>
    </w:p>
    <w:p w14:paraId="7BEB11B2" w14:textId="77777777" w:rsidR="00FE7531" w:rsidRPr="00EB10E2" w:rsidRDefault="00FE7531"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Serve as a member of the APhA Board of Trustees – Strategic Directions Committee</w:t>
      </w:r>
    </w:p>
    <w:p w14:paraId="0412C604"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 xml:space="preserve">Attend </w:t>
      </w:r>
      <w:r w:rsidR="00862DB1" w:rsidRPr="00EB10E2">
        <w:rPr>
          <w:rFonts w:ascii="Arial" w:hAnsi="Arial" w:cs="Arial"/>
          <w:sz w:val="22"/>
          <w:szCs w:val="22"/>
        </w:rPr>
        <w:t xml:space="preserve">the </w:t>
      </w:r>
      <w:r w:rsidRPr="00EB10E2">
        <w:rPr>
          <w:rFonts w:ascii="Arial" w:hAnsi="Arial" w:cs="Arial"/>
          <w:sz w:val="22"/>
          <w:szCs w:val="22"/>
        </w:rPr>
        <w:t>APhA-ASP Midyear Regional Meetings, presid</w:t>
      </w:r>
      <w:r w:rsidR="00FB5288" w:rsidRPr="00EB10E2">
        <w:rPr>
          <w:rFonts w:ascii="Arial" w:hAnsi="Arial" w:cs="Arial"/>
          <w:sz w:val="22"/>
          <w:szCs w:val="22"/>
        </w:rPr>
        <w:t>e</w:t>
      </w:r>
      <w:r w:rsidRPr="00EB10E2">
        <w:rPr>
          <w:rFonts w:ascii="Arial" w:hAnsi="Arial" w:cs="Arial"/>
          <w:sz w:val="22"/>
          <w:szCs w:val="22"/>
        </w:rPr>
        <w:t xml:space="preserve"> at the </w:t>
      </w:r>
      <w:r w:rsidR="00E236A1" w:rsidRPr="00EB10E2">
        <w:rPr>
          <w:rFonts w:ascii="Arial" w:hAnsi="Arial" w:cs="Arial"/>
          <w:sz w:val="22"/>
          <w:szCs w:val="22"/>
        </w:rPr>
        <w:t>o</w:t>
      </w:r>
      <w:r w:rsidRPr="00EB10E2">
        <w:rPr>
          <w:rFonts w:ascii="Arial" w:hAnsi="Arial" w:cs="Arial"/>
          <w:sz w:val="22"/>
          <w:szCs w:val="22"/>
        </w:rPr>
        <w:t>pening and closing business sessions, and regional</w:t>
      </w:r>
      <w:r w:rsidR="00E236A1" w:rsidRPr="00EB10E2">
        <w:rPr>
          <w:rFonts w:ascii="Arial" w:hAnsi="Arial" w:cs="Arial"/>
          <w:sz w:val="22"/>
          <w:szCs w:val="22"/>
        </w:rPr>
        <w:t xml:space="preserve"> officer </w:t>
      </w:r>
      <w:r w:rsidRPr="00EB10E2">
        <w:rPr>
          <w:rFonts w:ascii="Arial" w:hAnsi="Arial" w:cs="Arial"/>
          <w:sz w:val="22"/>
          <w:szCs w:val="22"/>
        </w:rPr>
        <w:t>elections</w:t>
      </w:r>
    </w:p>
    <w:p w14:paraId="5F432DBD" w14:textId="77777777" w:rsidR="00F93ECF" w:rsidRPr="00EB10E2" w:rsidRDefault="00F93ECF" w:rsidP="00A860D9">
      <w:pPr>
        <w:numPr>
          <w:ilvl w:val="0"/>
          <w:numId w:val="6"/>
        </w:numPr>
        <w:tabs>
          <w:tab w:val="clear" w:pos="360"/>
        </w:tabs>
        <w:ind w:left="720"/>
        <w:rPr>
          <w:rFonts w:ascii="Arial" w:hAnsi="Arial" w:cs="Arial"/>
          <w:sz w:val="22"/>
          <w:szCs w:val="22"/>
        </w:rPr>
      </w:pPr>
      <w:r w:rsidRPr="00EB10E2">
        <w:rPr>
          <w:rFonts w:ascii="Arial" w:hAnsi="Arial" w:cs="Arial"/>
          <w:sz w:val="22"/>
          <w:szCs w:val="22"/>
        </w:rPr>
        <w:t>Travel in August</w:t>
      </w:r>
      <w:r w:rsidR="00862DB1" w:rsidRPr="00EB10E2">
        <w:rPr>
          <w:rFonts w:ascii="Arial" w:hAnsi="Arial" w:cs="Arial"/>
          <w:sz w:val="22"/>
          <w:szCs w:val="22"/>
        </w:rPr>
        <w:t xml:space="preserve"> through </w:t>
      </w:r>
      <w:r w:rsidR="002E0FCD" w:rsidRPr="00EB10E2">
        <w:rPr>
          <w:rFonts w:ascii="Arial" w:hAnsi="Arial" w:cs="Arial"/>
          <w:sz w:val="22"/>
          <w:szCs w:val="22"/>
        </w:rPr>
        <w:t>November</w:t>
      </w:r>
      <w:r w:rsidRPr="00EB10E2">
        <w:rPr>
          <w:rFonts w:ascii="Arial" w:hAnsi="Arial" w:cs="Arial"/>
          <w:sz w:val="22"/>
          <w:szCs w:val="22"/>
        </w:rPr>
        <w:t xml:space="preserve"> on APhA</w:t>
      </w:r>
      <w:r w:rsidR="00862DB1" w:rsidRPr="00EB10E2">
        <w:rPr>
          <w:rFonts w:ascii="Arial" w:hAnsi="Arial" w:cs="Arial"/>
          <w:sz w:val="22"/>
          <w:szCs w:val="22"/>
        </w:rPr>
        <w:t>-ASP</w:t>
      </w:r>
      <w:r w:rsidRPr="00EB10E2">
        <w:rPr>
          <w:rFonts w:ascii="Arial" w:hAnsi="Arial" w:cs="Arial"/>
          <w:sz w:val="22"/>
          <w:szCs w:val="22"/>
        </w:rPr>
        <w:t xml:space="preserve"> Student Outreach </w:t>
      </w:r>
      <w:r w:rsidR="00E236A1" w:rsidRPr="00EB10E2">
        <w:rPr>
          <w:rFonts w:ascii="Arial" w:hAnsi="Arial" w:cs="Arial"/>
          <w:sz w:val="22"/>
          <w:szCs w:val="22"/>
        </w:rPr>
        <w:t>v</w:t>
      </w:r>
      <w:r w:rsidRPr="00EB10E2">
        <w:rPr>
          <w:rFonts w:ascii="Arial" w:hAnsi="Arial" w:cs="Arial"/>
          <w:sz w:val="22"/>
          <w:szCs w:val="22"/>
        </w:rPr>
        <w:t>isits</w:t>
      </w:r>
      <w:r w:rsidR="00FE7531" w:rsidRPr="00EB10E2">
        <w:rPr>
          <w:rFonts w:ascii="Arial" w:hAnsi="Arial" w:cs="Arial"/>
          <w:sz w:val="22"/>
          <w:szCs w:val="22"/>
        </w:rPr>
        <w:t xml:space="preserve"> (~10 visits)</w:t>
      </w:r>
    </w:p>
    <w:p w14:paraId="2F3EA4E5" w14:textId="77777777" w:rsidR="00FE7531" w:rsidRPr="00EB10E2" w:rsidRDefault="00FE7531"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Serve as a presenter during the APhA-ASP Midyear Regional Meetings and APhA Annual Meeting &amp; Exposition</w:t>
      </w:r>
    </w:p>
    <w:p w14:paraId="1148BAFD" w14:textId="77777777" w:rsidR="00F93ECF" w:rsidRPr="00EB10E2" w:rsidRDefault="00F93ECF"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Serve as a liaison to other pharmacy or student health</w:t>
      </w:r>
      <w:r w:rsidR="00FB5288" w:rsidRPr="00EB10E2">
        <w:rPr>
          <w:rFonts w:ascii="Arial" w:hAnsi="Arial" w:cs="Arial"/>
          <w:sz w:val="22"/>
          <w:szCs w:val="22"/>
        </w:rPr>
        <w:t xml:space="preserve"> </w:t>
      </w:r>
      <w:r w:rsidRPr="00EB10E2">
        <w:rPr>
          <w:rFonts w:ascii="Arial" w:hAnsi="Arial" w:cs="Arial"/>
          <w:sz w:val="22"/>
          <w:szCs w:val="22"/>
        </w:rPr>
        <w:t>care organizations</w:t>
      </w:r>
    </w:p>
    <w:p w14:paraId="2E3A2E90" w14:textId="77777777" w:rsidR="00FE7531" w:rsidRPr="00EB10E2" w:rsidRDefault="00FE7531"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Provide updates on APhA-ASP activities to the APhA New Practitioner Advisory Committee</w:t>
      </w:r>
    </w:p>
    <w:p w14:paraId="09191C10" w14:textId="77777777" w:rsidR="00247CF8" w:rsidRPr="00EB10E2" w:rsidRDefault="00247CF8"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Monitor APhA and APhA-ASP social media outlets</w:t>
      </w:r>
    </w:p>
    <w:p w14:paraId="23564BCF" w14:textId="77777777" w:rsidR="00FE7531" w:rsidRPr="00EB10E2" w:rsidRDefault="00FE7531"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Participate in monthly conference calls with the APhA-ASP National Executive Committee and APhA Staff</w:t>
      </w:r>
    </w:p>
    <w:p w14:paraId="40A70E4E" w14:textId="77777777" w:rsidR="00FE7531" w:rsidRPr="00EB10E2" w:rsidRDefault="00FE7531" w:rsidP="00A860D9">
      <w:pPr>
        <w:numPr>
          <w:ilvl w:val="0"/>
          <w:numId w:val="6"/>
        </w:numPr>
        <w:tabs>
          <w:tab w:val="clear" w:pos="360"/>
        </w:tabs>
        <w:ind w:left="720"/>
        <w:rPr>
          <w:rFonts w:ascii="Arial" w:hAnsi="Arial" w:cs="Arial"/>
          <w:b/>
          <w:sz w:val="22"/>
          <w:szCs w:val="22"/>
        </w:rPr>
      </w:pPr>
      <w:r w:rsidRPr="00EB10E2">
        <w:rPr>
          <w:rFonts w:ascii="Arial" w:hAnsi="Arial" w:cs="Arial"/>
          <w:sz w:val="22"/>
          <w:szCs w:val="22"/>
        </w:rPr>
        <w:t>Conduct biweekly calls with APhA Staff liaison</w:t>
      </w:r>
    </w:p>
    <w:p w14:paraId="63DC9276" w14:textId="77777777" w:rsidR="00F93ECF" w:rsidRPr="00EB10E2" w:rsidRDefault="00F93ECF" w:rsidP="00F93ECF">
      <w:pPr>
        <w:rPr>
          <w:rFonts w:ascii="Arial" w:hAnsi="Arial" w:cs="Arial"/>
          <w:b/>
          <w:sz w:val="22"/>
          <w:szCs w:val="22"/>
        </w:rPr>
      </w:pPr>
    </w:p>
    <w:p w14:paraId="1FEBA7B0" w14:textId="77777777" w:rsidR="00F93ECF" w:rsidRPr="00EB10E2" w:rsidRDefault="00F93ECF" w:rsidP="00CB172F">
      <w:pPr>
        <w:rPr>
          <w:rFonts w:ascii="Arial" w:hAnsi="Arial" w:cs="Arial"/>
          <w:b/>
          <w:sz w:val="22"/>
          <w:szCs w:val="22"/>
        </w:rPr>
      </w:pPr>
      <w:r w:rsidRPr="00EB10E2">
        <w:rPr>
          <w:rFonts w:ascii="Arial" w:hAnsi="Arial" w:cs="Arial"/>
          <w:b/>
          <w:sz w:val="22"/>
          <w:szCs w:val="22"/>
        </w:rPr>
        <w:t>Responsibilities of the APhA-ASP National President-elect</w:t>
      </w:r>
    </w:p>
    <w:p w14:paraId="2E8CD737" w14:textId="77777777" w:rsidR="00F93ECF" w:rsidRPr="00EB10E2" w:rsidRDefault="00F93ECF" w:rsidP="00CB172F">
      <w:pPr>
        <w:rPr>
          <w:rFonts w:ascii="Arial" w:hAnsi="Arial" w:cs="Arial"/>
          <w:sz w:val="22"/>
          <w:szCs w:val="22"/>
        </w:rPr>
      </w:pPr>
      <w:r w:rsidRPr="00EB10E2">
        <w:rPr>
          <w:rFonts w:ascii="Arial" w:hAnsi="Arial" w:cs="Arial"/>
          <w:sz w:val="22"/>
          <w:szCs w:val="22"/>
        </w:rPr>
        <w:t>The APhA-ASP National President-elect serves in officer for two years, the first year as APhA-ASP National President-elect and the second year as APhA-ASP National President. Duties for the first year as National President-elect include, but are not limited to:</w:t>
      </w:r>
    </w:p>
    <w:p w14:paraId="6C292F5F"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 xml:space="preserve">Uphold the bylaws, vision, mission, </w:t>
      </w:r>
      <w:r w:rsidR="00EC45A8" w:rsidRPr="00EB10E2">
        <w:rPr>
          <w:rFonts w:ascii="Arial" w:hAnsi="Arial" w:cs="Arial"/>
          <w:sz w:val="22"/>
          <w:szCs w:val="22"/>
        </w:rPr>
        <w:t>goals,</w:t>
      </w:r>
      <w:r w:rsidRPr="00EB10E2">
        <w:rPr>
          <w:rFonts w:ascii="Arial" w:hAnsi="Arial" w:cs="Arial"/>
          <w:sz w:val="22"/>
          <w:szCs w:val="22"/>
        </w:rPr>
        <w:t xml:space="preserve"> and objectives of APhA</w:t>
      </w:r>
    </w:p>
    <w:p w14:paraId="030B39EA"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 xml:space="preserve">Uphold the mission, goals, objectives, </w:t>
      </w:r>
      <w:r w:rsidR="00EC45A8" w:rsidRPr="00EB10E2">
        <w:rPr>
          <w:rFonts w:ascii="Arial" w:hAnsi="Arial" w:cs="Arial"/>
          <w:sz w:val="22"/>
          <w:szCs w:val="22"/>
        </w:rPr>
        <w:t>policies,</w:t>
      </w:r>
      <w:r w:rsidRPr="00EB10E2">
        <w:rPr>
          <w:rFonts w:ascii="Arial" w:hAnsi="Arial" w:cs="Arial"/>
          <w:sz w:val="22"/>
          <w:szCs w:val="22"/>
        </w:rPr>
        <w:t xml:space="preserve"> and procedures of APhA-ASP</w:t>
      </w:r>
    </w:p>
    <w:p w14:paraId="60B976C9"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 xml:space="preserve">Represent APhA-ASP on behalf of its membership at large </w:t>
      </w:r>
    </w:p>
    <w:p w14:paraId="460EE060"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Maintain regular contact with local chapter leadership</w:t>
      </w:r>
    </w:p>
    <w:p w14:paraId="43C2AE2C"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Attend all meetings of the APhA-ASP National Executive Committee</w:t>
      </w:r>
    </w:p>
    <w:p w14:paraId="1EA0AC06" w14:textId="77777777" w:rsidR="00FE7531" w:rsidRPr="00EB10E2" w:rsidRDefault="00FE7531"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 xml:space="preserve">Serve as </w:t>
      </w:r>
      <w:r w:rsidR="0077116D" w:rsidRPr="00EB10E2">
        <w:rPr>
          <w:rFonts w:ascii="Arial" w:hAnsi="Arial" w:cs="Arial"/>
          <w:sz w:val="22"/>
          <w:szCs w:val="22"/>
        </w:rPr>
        <w:t>liaison</w:t>
      </w:r>
      <w:r w:rsidR="00F93ECF" w:rsidRPr="00EB10E2">
        <w:rPr>
          <w:rFonts w:ascii="Arial" w:hAnsi="Arial" w:cs="Arial"/>
          <w:sz w:val="22"/>
          <w:szCs w:val="22"/>
        </w:rPr>
        <w:t xml:space="preserve"> </w:t>
      </w:r>
      <w:r w:rsidRPr="00EB10E2">
        <w:rPr>
          <w:rFonts w:ascii="Arial" w:hAnsi="Arial" w:cs="Arial"/>
          <w:sz w:val="22"/>
          <w:szCs w:val="22"/>
        </w:rPr>
        <w:t xml:space="preserve">of </w:t>
      </w:r>
      <w:r w:rsidR="00F93ECF" w:rsidRPr="00EB10E2">
        <w:rPr>
          <w:rFonts w:ascii="Arial" w:hAnsi="Arial" w:cs="Arial"/>
          <w:sz w:val="22"/>
          <w:szCs w:val="22"/>
        </w:rPr>
        <w:t xml:space="preserve">the APhA-ASP </w:t>
      </w:r>
      <w:r w:rsidR="00C7422E" w:rsidRPr="00EB10E2">
        <w:rPr>
          <w:rFonts w:ascii="Arial" w:hAnsi="Arial" w:cs="Arial"/>
          <w:sz w:val="22"/>
          <w:szCs w:val="22"/>
        </w:rPr>
        <w:t>Awards Standing Committee</w:t>
      </w:r>
    </w:p>
    <w:p w14:paraId="14F41416" w14:textId="77777777" w:rsidR="00F93ECF" w:rsidRPr="00EB10E2" w:rsidRDefault="00FE7531"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t>Serve as</w:t>
      </w:r>
      <w:r w:rsidR="0077116D" w:rsidRPr="00EB10E2">
        <w:rPr>
          <w:rFonts w:ascii="Arial" w:hAnsi="Arial" w:cs="Arial"/>
          <w:sz w:val="22"/>
          <w:szCs w:val="22"/>
        </w:rPr>
        <w:t xml:space="preserve"> liaison</w:t>
      </w:r>
      <w:r w:rsidRPr="00EB10E2">
        <w:rPr>
          <w:rFonts w:ascii="Arial" w:hAnsi="Arial" w:cs="Arial"/>
          <w:sz w:val="22"/>
          <w:szCs w:val="22"/>
        </w:rPr>
        <w:t xml:space="preserve"> of the APhA-ASP </w:t>
      </w:r>
      <w:r w:rsidR="00932A90" w:rsidRPr="00EB10E2">
        <w:rPr>
          <w:rFonts w:ascii="Arial" w:hAnsi="Arial" w:cs="Arial"/>
          <w:sz w:val="22"/>
          <w:szCs w:val="22"/>
        </w:rPr>
        <w:t xml:space="preserve">International </w:t>
      </w:r>
      <w:r w:rsidR="00F93ECF" w:rsidRPr="00EB10E2">
        <w:rPr>
          <w:rFonts w:ascii="Arial" w:hAnsi="Arial" w:cs="Arial"/>
          <w:sz w:val="22"/>
          <w:szCs w:val="22"/>
        </w:rPr>
        <w:t>Standing Committee</w:t>
      </w:r>
    </w:p>
    <w:p w14:paraId="72B3426B" w14:textId="77777777" w:rsidR="00FE7531" w:rsidRPr="00EB10E2" w:rsidRDefault="00F93ECF" w:rsidP="00FE7531">
      <w:pPr>
        <w:numPr>
          <w:ilvl w:val="0"/>
          <w:numId w:val="3"/>
        </w:numPr>
        <w:tabs>
          <w:tab w:val="clear" w:pos="1080"/>
        </w:tabs>
        <w:ind w:left="720"/>
        <w:rPr>
          <w:rFonts w:ascii="Arial" w:hAnsi="Arial" w:cs="Arial"/>
          <w:sz w:val="22"/>
          <w:szCs w:val="22"/>
        </w:rPr>
      </w:pPr>
      <w:r w:rsidRPr="00EB10E2">
        <w:rPr>
          <w:rFonts w:ascii="Arial" w:hAnsi="Arial" w:cs="Arial"/>
          <w:sz w:val="22"/>
          <w:szCs w:val="22"/>
        </w:rPr>
        <w:t>Serve as an APhA-ASP Delegate to the APhA House of Delegates</w:t>
      </w:r>
    </w:p>
    <w:p w14:paraId="6207E613" w14:textId="77777777" w:rsidR="00FE7531" w:rsidRPr="00EB10E2" w:rsidRDefault="00FE7531" w:rsidP="00FE7531">
      <w:pPr>
        <w:numPr>
          <w:ilvl w:val="0"/>
          <w:numId w:val="3"/>
        </w:numPr>
        <w:tabs>
          <w:tab w:val="clear" w:pos="1080"/>
        </w:tabs>
        <w:ind w:left="720"/>
        <w:rPr>
          <w:rFonts w:ascii="Arial" w:hAnsi="Arial" w:cs="Arial"/>
          <w:sz w:val="22"/>
          <w:szCs w:val="22"/>
        </w:rPr>
      </w:pPr>
      <w:r w:rsidRPr="00EB10E2">
        <w:rPr>
          <w:rFonts w:ascii="Arial" w:hAnsi="Arial" w:cs="Arial"/>
          <w:sz w:val="22"/>
          <w:szCs w:val="22"/>
        </w:rPr>
        <w:t>Serve as a presenter during the APhA-ASP Midyear Regional Meetings and APhA Annual Meeting &amp; Exposition</w:t>
      </w:r>
    </w:p>
    <w:p w14:paraId="6412539F" w14:textId="77777777" w:rsidR="00F93ECF" w:rsidRPr="00EB10E2" w:rsidRDefault="00F93ECF" w:rsidP="00A860D9">
      <w:pPr>
        <w:numPr>
          <w:ilvl w:val="0"/>
          <w:numId w:val="3"/>
        </w:numPr>
        <w:tabs>
          <w:tab w:val="clear" w:pos="1080"/>
        </w:tabs>
        <w:ind w:left="720"/>
        <w:rPr>
          <w:rFonts w:ascii="Arial" w:hAnsi="Arial" w:cs="Arial"/>
          <w:sz w:val="22"/>
          <w:szCs w:val="22"/>
        </w:rPr>
      </w:pPr>
      <w:r w:rsidRPr="00EB10E2">
        <w:rPr>
          <w:rFonts w:ascii="Arial" w:hAnsi="Arial" w:cs="Arial"/>
          <w:sz w:val="22"/>
          <w:szCs w:val="22"/>
        </w:rPr>
        <w:lastRenderedPageBreak/>
        <w:t xml:space="preserve">Attend </w:t>
      </w:r>
      <w:r w:rsidR="00862DB1" w:rsidRPr="00EB10E2">
        <w:rPr>
          <w:rFonts w:ascii="Arial" w:hAnsi="Arial" w:cs="Arial"/>
          <w:sz w:val="22"/>
          <w:szCs w:val="22"/>
        </w:rPr>
        <w:t xml:space="preserve">the </w:t>
      </w:r>
      <w:r w:rsidRPr="00EB10E2">
        <w:rPr>
          <w:rFonts w:ascii="Arial" w:hAnsi="Arial" w:cs="Arial"/>
          <w:sz w:val="22"/>
          <w:szCs w:val="22"/>
        </w:rPr>
        <w:t>APhA-ASP Midyear Regional Meetings, pres</w:t>
      </w:r>
      <w:r w:rsidR="00FB5288" w:rsidRPr="00EB10E2">
        <w:rPr>
          <w:rFonts w:ascii="Arial" w:hAnsi="Arial" w:cs="Arial"/>
          <w:sz w:val="22"/>
          <w:szCs w:val="22"/>
        </w:rPr>
        <w:t>ide</w:t>
      </w:r>
      <w:r w:rsidRPr="00EB10E2">
        <w:rPr>
          <w:rFonts w:ascii="Arial" w:hAnsi="Arial" w:cs="Arial"/>
          <w:sz w:val="22"/>
          <w:szCs w:val="22"/>
        </w:rPr>
        <w:t xml:space="preserve"> at the opening and closing business sessions, and regional</w:t>
      </w:r>
      <w:r w:rsidR="00E236A1" w:rsidRPr="00EB10E2">
        <w:rPr>
          <w:rFonts w:ascii="Arial" w:hAnsi="Arial" w:cs="Arial"/>
          <w:sz w:val="22"/>
          <w:szCs w:val="22"/>
        </w:rPr>
        <w:t xml:space="preserve"> officer</w:t>
      </w:r>
      <w:r w:rsidRPr="00EB10E2">
        <w:rPr>
          <w:rFonts w:ascii="Arial" w:hAnsi="Arial" w:cs="Arial"/>
          <w:sz w:val="22"/>
          <w:szCs w:val="22"/>
        </w:rPr>
        <w:t xml:space="preserve"> elections</w:t>
      </w:r>
    </w:p>
    <w:p w14:paraId="2E1EEA1B" w14:textId="77777777" w:rsidR="00247CF8" w:rsidRPr="00EB10E2" w:rsidRDefault="00F93ECF" w:rsidP="00247CF8">
      <w:pPr>
        <w:numPr>
          <w:ilvl w:val="0"/>
          <w:numId w:val="3"/>
        </w:numPr>
        <w:tabs>
          <w:tab w:val="clear" w:pos="1080"/>
        </w:tabs>
        <w:ind w:left="720"/>
        <w:rPr>
          <w:rFonts w:ascii="Arial" w:hAnsi="Arial" w:cs="Arial"/>
          <w:sz w:val="22"/>
          <w:szCs w:val="22"/>
        </w:rPr>
      </w:pPr>
      <w:r w:rsidRPr="00EB10E2">
        <w:rPr>
          <w:rFonts w:ascii="Arial" w:hAnsi="Arial" w:cs="Arial"/>
          <w:sz w:val="22"/>
          <w:szCs w:val="22"/>
        </w:rPr>
        <w:t>Travel in August</w:t>
      </w:r>
      <w:r w:rsidR="00862DB1" w:rsidRPr="00EB10E2">
        <w:rPr>
          <w:rFonts w:ascii="Arial" w:hAnsi="Arial" w:cs="Arial"/>
          <w:sz w:val="22"/>
          <w:szCs w:val="22"/>
        </w:rPr>
        <w:t xml:space="preserve"> through </w:t>
      </w:r>
      <w:r w:rsidR="002E0FCD" w:rsidRPr="00EB10E2">
        <w:rPr>
          <w:rFonts w:ascii="Arial" w:hAnsi="Arial" w:cs="Arial"/>
          <w:sz w:val="22"/>
          <w:szCs w:val="22"/>
        </w:rPr>
        <w:t>November</w:t>
      </w:r>
      <w:r w:rsidRPr="00EB10E2">
        <w:rPr>
          <w:rFonts w:ascii="Arial" w:hAnsi="Arial" w:cs="Arial"/>
          <w:sz w:val="22"/>
          <w:szCs w:val="22"/>
        </w:rPr>
        <w:t xml:space="preserve"> on APhA</w:t>
      </w:r>
      <w:r w:rsidR="00862DB1" w:rsidRPr="00EB10E2">
        <w:rPr>
          <w:rFonts w:ascii="Arial" w:hAnsi="Arial" w:cs="Arial"/>
          <w:sz w:val="22"/>
          <w:szCs w:val="22"/>
        </w:rPr>
        <w:t>-ASP</w:t>
      </w:r>
      <w:r w:rsidRPr="00EB10E2">
        <w:rPr>
          <w:rFonts w:ascii="Arial" w:hAnsi="Arial" w:cs="Arial"/>
          <w:sz w:val="22"/>
          <w:szCs w:val="22"/>
        </w:rPr>
        <w:t xml:space="preserve"> Student Outreach </w:t>
      </w:r>
      <w:r w:rsidR="00E236A1" w:rsidRPr="00EB10E2">
        <w:rPr>
          <w:rFonts w:ascii="Arial" w:hAnsi="Arial" w:cs="Arial"/>
          <w:sz w:val="22"/>
          <w:szCs w:val="22"/>
        </w:rPr>
        <w:t>v</w:t>
      </w:r>
      <w:r w:rsidRPr="00EB10E2">
        <w:rPr>
          <w:rFonts w:ascii="Arial" w:hAnsi="Arial" w:cs="Arial"/>
          <w:sz w:val="22"/>
          <w:szCs w:val="22"/>
        </w:rPr>
        <w:t>isits</w:t>
      </w:r>
      <w:r w:rsidR="00FE7531" w:rsidRPr="00EB10E2">
        <w:rPr>
          <w:rFonts w:ascii="Arial" w:hAnsi="Arial" w:cs="Arial"/>
          <w:sz w:val="22"/>
          <w:szCs w:val="22"/>
        </w:rPr>
        <w:t xml:space="preserve"> (~5 visits)</w:t>
      </w:r>
    </w:p>
    <w:p w14:paraId="7307E47F" w14:textId="77777777" w:rsidR="00247CF8" w:rsidRPr="00EB10E2" w:rsidRDefault="00247CF8" w:rsidP="00247CF8">
      <w:pPr>
        <w:numPr>
          <w:ilvl w:val="0"/>
          <w:numId w:val="3"/>
        </w:numPr>
        <w:tabs>
          <w:tab w:val="clear" w:pos="1080"/>
        </w:tabs>
        <w:ind w:left="720"/>
        <w:rPr>
          <w:rFonts w:ascii="Arial" w:hAnsi="Arial" w:cs="Arial"/>
          <w:sz w:val="22"/>
          <w:szCs w:val="22"/>
        </w:rPr>
      </w:pPr>
      <w:r w:rsidRPr="00EB10E2">
        <w:rPr>
          <w:rFonts w:ascii="Arial" w:hAnsi="Arial" w:cs="Arial"/>
          <w:sz w:val="22"/>
          <w:szCs w:val="22"/>
        </w:rPr>
        <w:t xml:space="preserve">Monitor APhA and APhA-ASP social media outlets </w:t>
      </w:r>
    </w:p>
    <w:p w14:paraId="10D5E269" w14:textId="77777777" w:rsidR="00247CF8" w:rsidRPr="00EB10E2" w:rsidRDefault="00F93ECF" w:rsidP="00247CF8">
      <w:pPr>
        <w:numPr>
          <w:ilvl w:val="0"/>
          <w:numId w:val="3"/>
        </w:numPr>
        <w:tabs>
          <w:tab w:val="clear" w:pos="1080"/>
        </w:tabs>
        <w:ind w:left="720"/>
        <w:rPr>
          <w:rFonts w:ascii="Arial" w:hAnsi="Arial" w:cs="Arial"/>
          <w:sz w:val="22"/>
          <w:szCs w:val="22"/>
        </w:rPr>
      </w:pPr>
      <w:r w:rsidRPr="00EB10E2">
        <w:rPr>
          <w:rFonts w:ascii="Arial" w:hAnsi="Arial" w:cs="Arial"/>
          <w:sz w:val="22"/>
          <w:szCs w:val="22"/>
        </w:rPr>
        <w:t>Serve as National President in the President’s absence, fulfilling all responsibilities of the President in such ca</w:t>
      </w:r>
      <w:r w:rsidR="00247CF8" w:rsidRPr="00EB10E2">
        <w:rPr>
          <w:rFonts w:ascii="Arial" w:hAnsi="Arial" w:cs="Arial"/>
          <w:sz w:val="22"/>
          <w:szCs w:val="22"/>
        </w:rPr>
        <w:t>se</w:t>
      </w:r>
    </w:p>
    <w:p w14:paraId="785B9CCC" w14:textId="77777777" w:rsidR="00FE7531" w:rsidRPr="00EB10E2" w:rsidRDefault="00FE7531" w:rsidP="00FE7531">
      <w:pPr>
        <w:numPr>
          <w:ilvl w:val="0"/>
          <w:numId w:val="6"/>
        </w:numPr>
        <w:tabs>
          <w:tab w:val="clear" w:pos="360"/>
        </w:tabs>
        <w:ind w:left="720"/>
        <w:rPr>
          <w:rFonts w:ascii="Arial" w:hAnsi="Arial" w:cs="Arial"/>
          <w:b/>
          <w:sz w:val="22"/>
          <w:szCs w:val="22"/>
        </w:rPr>
      </w:pPr>
      <w:r w:rsidRPr="00EB10E2">
        <w:rPr>
          <w:rFonts w:ascii="Arial" w:hAnsi="Arial" w:cs="Arial"/>
          <w:sz w:val="22"/>
          <w:szCs w:val="22"/>
        </w:rPr>
        <w:t>Participate in monthly conference calls with the APhA-ASP National Executive Committee and APhA Staff</w:t>
      </w:r>
    </w:p>
    <w:p w14:paraId="6D9B4953" w14:textId="77777777" w:rsidR="00FE7531" w:rsidRPr="00EB10E2" w:rsidRDefault="00FE7531" w:rsidP="00FE7531">
      <w:pPr>
        <w:numPr>
          <w:ilvl w:val="0"/>
          <w:numId w:val="6"/>
        </w:numPr>
        <w:tabs>
          <w:tab w:val="clear" w:pos="360"/>
        </w:tabs>
        <w:ind w:left="720"/>
        <w:rPr>
          <w:rFonts w:ascii="Arial" w:hAnsi="Arial" w:cs="Arial"/>
          <w:b/>
          <w:sz w:val="22"/>
          <w:szCs w:val="22"/>
        </w:rPr>
      </w:pPr>
      <w:r w:rsidRPr="00EB10E2">
        <w:rPr>
          <w:rFonts w:ascii="Arial" w:hAnsi="Arial" w:cs="Arial"/>
          <w:sz w:val="22"/>
          <w:szCs w:val="22"/>
        </w:rPr>
        <w:t>Conduct biweekly calls with APhA Staff liaison</w:t>
      </w:r>
    </w:p>
    <w:p w14:paraId="7958E1DF" w14:textId="77777777" w:rsidR="00FE7531" w:rsidRPr="00EB10E2" w:rsidRDefault="00FE7531" w:rsidP="00247CF8">
      <w:pPr>
        <w:numPr>
          <w:ilvl w:val="0"/>
          <w:numId w:val="3"/>
        </w:numPr>
        <w:tabs>
          <w:tab w:val="clear" w:pos="1080"/>
        </w:tabs>
        <w:ind w:left="720"/>
        <w:rPr>
          <w:rFonts w:ascii="Arial" w:hAnsi="Arial" w:cs="Arial"/>
          <w:sz w:val="22"/>
          <w:szCs w:val="22"/>
        </w:rPr>
      </w:pPr>
      <w:r w:rsidRPr="00EB10E2">
        <w:rPr>
          <w:rFonts w:ascii="Arial" w:hAnsi="Arial" w:cs="Arial"/>
          <w:sz w:val="22"/>
          <w:szCs w:val="22"/>
        </w:rPr>
        <w:t>Participate in monthly and as needed call with committees</w:t>
      </w:r>
    </w:p>
    <w:p w14:paraId="61DE176E" w14:textId="77777777" w:rsidR="00FE7531" w:rsidRPr="00EB10E2" w:rsidRDefault="00FE7531" w:rsidP="00CB172F">
      <w:pPr>
        <w:rPr>
          <w:rFonts w:ascii="Arial" w:hAnsi="Arial" w:cs="Arial"/>
          <w:b/>
          <w:sz w:val="22"/>
          <w:szCs w:val="22"/>
        </w:rPr>
      </w:pPr>
    </w:p>
    <w:p w14:paraId="2035B4B3" w14:textId="77777777" w:rsidR="00F93ECF" w:rsidRPr="00EB10E2" w:rsidRDefault="00F93ECF" w:rsidP="00CB172F">
      <w:pPr>
        <w:rPr>
          <w:rFonts w:ascii="Arial" w:hAnsi="Arial" w:cs="Arial"/>
          <w:b/>
          <w:sz w:val="22"/>
          <w:szCs w:val="22"/>
        </w:rPr>
      </w:pPr>
      <w:r w:rsidRPr="00EB10E2">
        <w:rPr>
          <w:rFonts w:ascii="Arial" w:hAnsi="Arial" w:cs="Arial"/>
          <w:b/>
          <w:sz w:val="22"/>
          <w:szCs w:val="22"/>
        </w:rPr>
        <w:t>Responsibilities of the</w:t>
      </w:r>
      <w:r w:rsidR="000D2859" w:rsidRPr="00EB10E2">
        <w:rPr>
          <w:rFonts w:ascii="Arial" w:hAnsi="Arial" w:cs="Arial"/>
          <w:b/>
          <w:sz w:val="22"/>
          <w:szCs w:val="22"/>
        </w:rPr>
        <w:t xml:space="preserve"> two</w:t>
      </w:r>
      <w:r w:rsidRPr="00EB10E2">
        <w:rPr>
          <w:rFonts w:ascii="Arial" w:hAnsi="Arial" w:cs="Arial"/>
          <w:b/>
          <w:sz w:val="22"/>
          <w:szCs w:val="22"/>
        </w:rPr>
        <w:t xml:space="preserve"> APhA-ASP National Members-at-large</w:t>
      </w:r>
    </w:p>
    <w:p w14:paraId="4761F36B" w14:textId="77777777" w:rsidR="00F93ECF" w:rsidRPr="00EB10E2" w:rsidRDefault="00F93ECF" w:rsidP="00CB172F">
      <w:pPr>
        <w:rPr>
          <w:rFonts w:ascii="Arial" w:hAnsi="Arial" w:cs="Arial"/>
          <w:sz w:val="22"/>
          <w:szCs w:val="22"/>
        </w:rPr>
      </w:pPr>
      <w:r w:rsidRPr="00EB10E2">
        <w:rPr>
          <w:rFonts w:ascii="Arial" w:hAnsi="Arial" w:cs="Arial"/>
          <w:sz w:val="22"/>
          <w:szCs w:val="22"/>
        </w:rPr>
        <w:t>The two APhA-ASP</w:t>
      </w:r>
      <w:r w:rsidR="00BE2291" w:rsidRPr="00EB10E2">
        <w:rPr>
          <w:rFonts w:ascii="Arial" w:hAnsi="Arial" w:cs="Arial"/>
          <w:sz w:val="22"/>
          <w:szCs w:val="22"/>
        </w:rPr>
        <w:t xml:space="preserve"> National </w:t>
      </w:r>
      <w:r w:rsidRPr="00EB10E2">
        <w:rPr>
          <w:rFonts w:ascii="Arial" w:hAnsi="Arial" w:cs="Arial"/>
          <w:sz w:val="22"/>
          <w:szCs w:val="22"/>
        </w:rPr>
        <w:t>Members-at-large serve a one</w:t>
      </w:r>
      <w:r w:rsidR="00862DB1" w:rsidRPr="00EB10E2">
        <w:rPr>
          <w:rFonts w:ascii="Arial" w:hAnsi="Arial" w:cs="Arial"/>
          <w:sz w:val="22"/>
          <w:szCs w:val="22"/>
        </w:rPr>
        <w:t>-</w:t>
      </w:r>
      <w:r w:rsidRPr="00EB10E2">
        <w:rPr>
          <w:rFonts w:ascii="Arial" w:hAnsi="Arial" w:cs="Arial"/>
          <w:sz w:val="22"/>
          <w:szCs w:val="22"/>
        </w:rPr>
        <w:t>year term and duties include, but are not limited to:</w:t>
      </w:r>
    </w:p>
    <w:p w14:paraId="13C43926"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Uphold the bylaws, vision, mission, goals and objectives of </w:t>
      </w:r>
      <w:proofErr w:type="gramStart"/>
      <w:r w:rsidRPr="00EB10E2">
        <w:rPr>
          <w:rFonts w:ascii="Arial" w:hAnsi="Arial" w:cs="Arial"/>
          <w:sz w:val="22"/>
          <w:szCs w:val="22"/>
        </w:rPr>
        <w:t>APhA</w:t>
      </w:r>
      <w:proofErr w:type="gramEnd"/>
    </w:p>
    <w:p w14:paraId="69D12225"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Uphold the mission, goals, objectives, </w:t>
      </w:r>
      <w:proofErr w:type="gramStart"/>
      <w:r w:rsidRPr="00EB10E2">
        <w:rPr>
          <w:rFonts w:ascii="Arial" w:hAnsi="Arial" w:cs="Arial"/>
          <w:sz w:val="22"/>
          <w:szCs w:val="22"/>
        </w:rPr>
        <w:t>policies</w:t>
      </w:r>
      <w:proofErr w:type="gramEnd"/>
      <w:r w:rsidRPr="00EB10E2">
        <w:rPr>
          <w:rFonts w:ascii="Arial" w:hAnsi="Arial" w:cs="Arial"/>
          <w:sz w:val="22"/>
          <w:szCs w:val="22"/>
        </w:rPr>
        <w:t xml:space="preserve"> and procedures of APhA-ASP</w:t>
      </w:r>
    </w:p>
    <w:p w14:paraId="1717E040"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Represent APhA-ASP on behalf of its membership at large </w:t>
      </w:r>
    </w:p>
    <w:p w14:paraId="0A02C5EE"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Maintain regular contact with local chapter leadership</w:t>
      </w:r>
    </w:p>
    <w:p w14:paraId="276FE44C"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Attend all meetings of the APhA-ASP National Executive Committee</w:t>
      </w:r>
    </w:p>
    <w:p w14:paraId="0A96113A"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Chair the APhA-ASP </w:t>
      </w:r>
      <w:r w:rsidR="00932A90" w:rsidRPr="00EB10E2">
        <w:rPr>
          <w:rFonts w:ascii="Arial" w:hAnsi="Arial" w:cs="Arial"/>
          <w:sz w:val="22"/>
          <w:szCs w:val="22"/>
        </w:rPr>
        <w:t xml:space="preserve">National </w:t>
      </w:r>
      <w:r w:rsidR="00E236A1" w:rsidRPr="00EB10E2">
        <w:rPr>
          <w:rFonts w:ascii="Arial" w:hAnsi="Arial" w:cs="Arial"/>
          <w:sz w:val="22"/>
          <w:szCs w:val="22"/>
        </w:rPr>
        <w:t xml:space="preserve">Communications and </w:t>
      </w:r>
      <w:r w:rsidR="006640F1" w:rsidRPr="00EB10E2">
        <w:rPr>
          <w:rFonts w:ascii="Arial" w:hAnsi="Arial" w:cs="Arial"/>
          <w:sz w:val="22"/>
          <w:szCs w:val="22"/>
        </w:rPr>
        <w:t>Member Engagement</w:t>
      </w:r>
      <w:r w:rsidR="00E236A1" w:rsidRPr="00EB10E2">
        <w:rPr>
          <w:rFonts w:ascii="Arial" w:hAnsi="Arial" w:cs="Arial"/>
          <w:sz w:val="22"/>
          <w:szCs w:val="22"/>
        </w:rPr>
        <w:t xml:space="preserve"> </w:t>
      </w:r>
      <w:r w:rsidRPr="00EB10E2">
        <w:rPr>
          <w:rFonts w:ascii="Arial" w:hAnsi="Arial" w:cs="Arial"/>
          <w:sz w:val="22"/>
          <w:szCs w:val="22"/>
        </w:rPr>
        <w:t>Standing Committees</w:t>
      </w:r>
    </w:p>
    <w:p w14:paraId="3A1F9AD6" w14:textId="77777777" w:rsidR="00FE7531" w:rsidRPr="00EB10E2" w:rsidRDefault="00FE7531"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Serve as liaison to the APhA-ASP Midyear Regional Meeting Coordinators </w:t>
      </w:r>
    </w:p>
    <w:p w14:paraId="6983E97E" w14:textId="77777777" w:rsidR="00FE7531" w:rsidRPr="00EB10E2" w:rsidRDefault="00FE7531" w:rsidP="00FE7531">
      <w:pPr>
        <w:numPr>
          <w:ilvl w:val="0"/>
          <w:numId w:val="6"/>
        </w:numPr>
        <w:tabs>
          <w:tab w:val="clear" w:pos="360"/>
        </w:tabs>
        <w:ind w:left="720"/>
        <w:rPr>
          <w:rFonts w:ascii="Arial" w:hAnsi="Arial" w:cs="Arial"/>
          <w:b/>
          <w:sz w:val="22"/>
          <w:szCs w:val="22"/>
        </w:rPr>
      </w:pPr>
      <w:r w:rsidRPr="00EB10E2">
        <w:rPr>
          <w:rFonts w:ascii="Arial" w:hAnsi="Arial" w:cs="Arial"/>
          <w:sz w:val="22"/>
          <w:szCs w:val="22"/>
        </w:rPr>
        <w:t>Serve as a presenter during the APhA-ASP Midyear Regional Meetings and APhA Annual Meeting &amp; Exposition</w:t>
      </w:r>
    </w:p>
    <w:p w14:paraId="04A17A3E"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Serve as an APhA-ASP Delegate to the APhA House of Delegates</w:t>
      </w:r>
    </w:p>
    <w:p w14:paraId="41DB4C7A" w14:textId="77777777" w:rsidR="00F93ECF" w:rsidRPr="00EB10E2" w:rsidRDefault="00F93ECF" w:rsidP="00A860D9">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Attend </w:t>
      </w:r>
      <w:r w:rsidR="00862DB1" w:rsidRPr="00EB10E2">
        <w:rPr>
          <w:rFonts w:ascii="Arial" w:hAnsi="Arial" w:cs="Arial"/>
          <w:sz w:val="22"/>
          <w:szCs w:val="22"/>
        </w:rPr>
        <w:t xml:space="preserve">the </w:t>
      </w:r>
      <w:r w:rsidRPr="00EB10E2">
        <w:rPr>
          <w:rFonts w:ascii="Arial" w:hAnsi="Arial" w:cs="Arial"/>
          <w:sz w:val="22"/>
          <w:szCs w:val="22"/>
        </w:rPr>
        <w:t>APhA-ASP Midyear Regional Meetings, presid</w:t>
      </w:r>
      <w:r w:rsidR="00FB5288" w:rsidRPr="00EB10E2">
        <w:rPr>
          <w:rFonts w:ascii="Arial" w:hAnsi="Arial" w:cs="Arial"/>
          <w:sz w:val="22"/>
          <w:szCs w:val="22"/>
        </w:rPr>
        <w:t>e</w:t>
      </w:r>
      <w:r w:rsidRPr="00EB10E2">
        <w:rPr>
          <w:rFonts w:ascii="Arial" w:hAnsi="Arial" w:cs="Arial"/>
          <w:sz w:val="22"/>
          <w:szCs w:val="22"/>
        </w:rPr>
        <w:t xml:space="preserve"> at the opening and closing business sessions, and regional</w:t>
      </w:r>
      <w:r w:rsidR="00E236A1" w:rsidRPr="00EB10E2">
        <w:rPr>
          <w:rFonts w:ascii="Arial" w:hAnsi="Arial" w:cs="Arial"/>
          <w:sz w:val="22"/>
          <w:szCs w:val="22"/>
        </w:rPr>
        <w:t xml:space="preserve"> officer</w:t>
      </w:r>
      <w:r w:rsidRPr="00EB10E2">
        <w:rPr>
          <w:rFonts w:ascii="Arial" w:hAnsi="Arial" w:cs="Arial"/>
          <w:sz w:val="22"/>
          <w:szCs w:val="22"/>
        </w:rPr>
        <w:t xml:space="preserve"> elections</w:t>
      </w:r>
    </w:p>
    <w:p w14:paraId="1511C7C1" w14:textId="77777777" w:rsidR="00247CF8" w:rsidRPr="00EB10E2" w:rsidRDefault="00F93ECF" w:rsidP="00247CF8">
      <w:pPr>
        <w:numPr>
          <w:ilvl w:val="0"/>
          <w:numId w:val="4"/>
        </w:numPr>
        <w:tabs>
          <w:tab w:val="clear" w:pos="1080"/>
        </w:tabs>
        <w:ind w:left="720"/>
        <w:rPr>
          <w:rFonts w:ascii="Arial" w:hAnsi="Arial" w:cs="Arial"/>
          <w:sz w:val="22"/>
          <w:szCs w:val="22"/>
        </w:rPr>
      </w:pPr>
      <w:r w:rsidRPr="00EB10E2">
        <w:rPr>
          <w:rFonts w:ascii="Arial" w:hAnsi="Arial" w:cs="Arial"/>
          <w:sz w:val="22"/>
          <w:szCs w:val="22"/>
        </w:rPr>
        <w:t>Travel in August</w:t>
      </w:r>
      <w:r w:rsidR="00862DB1" w:rsidRPr="00EB10E2">
        <w:rPr>
          <w:rFonts w:ascii="Arial" w:hAnsi="Arial" w:cs="Arial"/>
          <w:sz w:val="22"/>
          <w:szCs w:val="22"/>
        </w:rPr>
        <w:t xml:space="preserve"> through </w:t>
      </w:r>
      <w:r w:rsidR="002E0FCD" w:rsidRPr="00EB10E2">
        <w:rPr>
          <w:rFonts w:ascii="Arial" w:hAnsi="Arial" w:cs="Arial"/>
          <w:sz w:val="22"/>
          <w:szCs w:val="22"/>
        </w:rPr>
        <w:t xml:space="preserve">November </w:t>
      </w:r>
      <w:r w:rsidRPr="00EB10E2">
        <w:rPr>
          <w:rFonts w:ascii="Arial" w:hAnsi="Arial" w:cs="Arial"/>
          <w:sz w:val="22"/>
          <w:szCs w:val="22"/>
        </w:rPr>
        <w:t>on APhA</w:t>
      </w:r>
      <w:r w:rsidR="00862DB1" w:rsidRPr="00EB10E2">
        <w:rPr>
          <w:rFonts w:ascii="Arial" w:hAnsi="Arial" w:cs="Arial"/>
          <w:sz w:val="22"/>
          <w:szCs w:val="22"/>
        </w:rPr>
        <w:t>-ASP</w:t>
      </w:r>
      <w:r w:rsidRPr="00EB10E2">
        <w:rPr>
          <w:rFonts w:ascii="Arial" w:hAnsi="Arial" w:cs="Arial"/>
          <w:sz w:val="22"/>
          <w:szCs w:val="22"/>
        </w:rPr>
        <w:t xml:space="preserve"> Student Outreach </w:t>
      </w:r>
      <w:r w:rsidR="00E236A1" w:rsidRPr="00EB10E2">
        <w:rPr>
          <w:rFonts w:ascii="Arial" w:hAnsi="Arial" w:cs="Arial"/>
          <w:sz w:val="22"/>
          <w:szCs w:val="22"/>
        </w:rPr>
        <w:t>v</w:t>
      </w:r>
      <w:r w:rsidRPr="00EB10E2">
        <w:rPr>
          <w:rFonts w:ascii="Arial" w:hAnsi="Arial" w:cs="Arial"/>
          <w:sz w:val="22"/>
          <w:szCs w:val="22"/>
        </w:rPr>
        <w:t>isits</w:t>
      </w:r>
      <w:r w:rsidR="00FE7531" w:rsidRPr="00EB10E2">
        <w:rPr>
          <w:rFonts w:ascii="Arial" w:hAnsi="Arial" w:cs="Arial"/>
          <w:sz w:val="22"/>
          <w:szCs w:val="22"/>
        </w:rPr>
        <w:t xml:space="preserve"> (~10 visits)</w:t>
      </w:r>
    </w:p>
    <w:p w14:paraId="6628EC03" w14:textId="77777777" w:rsidR="00247CF8" w:rsidRPr="00EB10E2" w:rsidRDefault="00247CF8" w:rsidP="00247CF8">
      <w:pPr>
        <w:numPr>
          <w:ilvl w:val="0"/>
          <w:numId w:val="4"/>
        </w:numPr>
        <w:tabs>
          <w:tab w:val="clear" w:pos="1080"/>
        </w:tabs>
        <w:ind w:left="720"/>
        <w:rPr>
          <w:rFonts w:ascii="Arial" w:hAnsi="Arial" w:cs="Arial"/>
          <w:sz w:val="22"/>
          <w:szCs w:val="22"/>
        </w:rPr>
      </w:pPr>
      <w:r w:rsidRPr="00EB10E2">
        <w:rPr>
          <w:rFonts w:ascii="Arial" w:hAnsi="Arial" w:cs="Arial"/>
          <w:sz w:val="22"/>
          <w:szCs w:val="22"/>
        </w:rPr>
        <w:t xml:space="preserve">Monitor APhA and APhA-ASP social media outlets </w:t>
      </w:r>
    </w:p>
    <w:p w14:paraId="4AF31212" w14:textId="77777777" w:rsidR="00FE7531" w:rsidRPr="00EB10E2" w:rsidRDefault="00FE7531" w:rsidP="00FE7531">
      <w:pPr>
        <w:numPr>
          <w:ilvl w:val="0"/>
          <w:numId w:val="4"/>
        </w:numPr>
        <w:tabs>
          <w:tab w:val="clear" w:pos="1080"/>
        </w:tabs>
        <w:ind w:left="720"/>
        <w:rPr>
          <w:rFonts w:ascii="Arial" w:hAnsi="Arial" w:cs="Arial"/>
          <w:b/>
          <w:sz w:val="22"/>
          <w:szCs w:val="22"/>
        </w:rPr>
      </w:pPr>
      <w:r w:rsidRPr="00EB10E2">
        <w:rPr>
          <w:rFonts w:ascii="Arial" w:hAnsi="Arial" w:cs="Arial"/>
          <w:sz w:val="22"/>
          <w:szCs w:val="22"/>
        </w:rPr>
        <w:t>Participate in monthly conference calls with the APhA-ASP National Executive Committee and APhA Staff</w:t>
      </w:r>
    </w:p>
    <w:p w14:paraId="6A09145A" w14:textId="77777777" w:rsidR="00FE7531" w:rsidRPr="00EB10E2" w:rsidRDefault="00FE7531" w:rsidP="00FE7531">
      <w:pPr>
        <w:numPr>
          <w:ilvl w:val="0"/>
          <w:numId w:val="4"/>
        </w:numPr>
        <w:tabs>
          <w:tab w:val="clear" w:pos="1080"/>
        </w:tabs>
        <w:ind w:left="720"/>
        <w:rPr>
          <w:rFonts w:ascii="Arial" w:hAnsi="Arial" w:cs="Arial"/>
          <w:b/>
          <w:sz w:val="22"/>
          <w:szCs w:val="22"/>
        </w:rPr>
      </w:pPr>
      <w:r w:rsidRPr="00EB10E2">
        <w:rPr>
          <w:rFonts w:ascii="Arial" w:hAnsi="Arial" w:cs="Arial"/>
          <w:sz w:val="22"/>
          <w:szCs w:val="22"/>
        </w:rPr>
        <w:t>Conduct biweekly calls with APhA Staff liaison</w:t>
      </w:r>
    </w:p>
    <w:p w14:paraId="795EBC66" w14:textId="77777777" w:rsidR="00FE7531" w:rsidRPr="00EB10E2" w:rsidRDefault="00FE7531" w:rsidP="00FE7531">
      <w:pPr>
        <w:numPr>
          <w:ilvl w:val="0"/>
          <w:numId w:val="4"/>
        </w:numPr>
        <w:tabs>
          <w:tab w:val="clear" w:pos="1080"/>
        </w:tabs>
        <w:ind w:left="720"/>
        <w:rPr>
          <w:rFonts w:ascii="Arial" w:hAnsi="Arial" w:cs="Arial"/>
          <w:sz w:val="22"/>
          <w:szCs w:val="22"/>
        </w:rPr>
      </w:pPr>
      <w:r w:rsidRPr="00EB10E2">
        <w:rPr>
          <w:rFonts w:ascii="Arial" w:hAnsi="Arial" w:cs="Arial"/>
          <w:sz w:val="22"/>
          <w:szCs w:val="22"/>
        </w:rPr>
        <w:t>Participate in monthly and as needed call with committees</w:t>
      </w:r>
    </w:p>
    <w:p w14:paraId="426E90FC" w14:textId="77777777" w:rsidR="004370C1" w:rsidRPr="00EB10E2" w:rsidRDefault="004370C1" w:rsidP="00F93ECF">
      <w:pPr>
        <w:rPr>
          <w:rFonts w:ascii="Arial" w:hAnsi="Arial" w:cs="Arial"/>
          <w:b/>
          <w:sz w:val="22"/>
          <w:szCs w:val="22"/>
          <w:u w:val="single"/>
        </w:rPr>
      </w:pPr>
    </w:p>
    <w:p w14:paraId="26BCFE2C" w14:textId="77777777" w:rsidR="00F93ECF" w:rsidRPr="00EB10E2" w:rsidRDefault="00F93ECF" w:rsidP="00CB172F">
      <w:pPr>
        <w:rPr>
          <w:rFonts w:ascii="Arial" w:hAnsi="Arial" w:cs="Arial"/>
          <w:b/>
          <w:sz w:val="22"/>
          <w:szCs w:val="22"/>
        </w:rPr>
      </w:pPr>
      <w:r w:rsidRPr="00EB10E2">
        <w:rPr>
          <w:rFonts w:ascii="Arial" w:hAnsi="Arial" w:cs="Arial"/>
          <w:b/>
          <w:sz w:val="22"/>
          <w:szCs w:val="22"/>
        </w:rPr>
        <w:t>Responsibilities of the APhA-ASP Speaker of the House</w:t>
      </w:r>
    </w:p>
    <w:p w14:paraId="3B6FA3AB" w14:textId="77777777" w:rsidR="00F93ECF" w:rsidRPr="00EB10E2" w:rsidRDefault="00F93ECF" w:rsidP="00F93ECF">
      <w:pPr>
        <w:rPr>
          <w:rFonts w:ascii="Arial" w:hAnsi="Arial" w:cs="Arial"/>
          <w:sz w:val="22"/>
          <w:szCs w:val="22"/>
        </w:rPr>
      </w:pPr>
      <w:r w:rsidRPr="00EB10E2">
        <w:rPr>
          <w:rFonts w:ascii="Arial" w:hAnsi="Arial" w:cs="Arial"/>
          <w:sz w:val="22"/>
          <w:szCs w:val="22"/>
        </w:rPr>
        <w:t>The APhA-ASP Speaker of the House serves a one</w:t>
      </w:r>
      <w:r w:rsidR="002E0FCD" w:rsidRPr="00EB10E2">
        <w:rPr>
          <w:rFonts w:ascii="Arial" w:hAnsi="Arial" w:cs="Arial"/>
          <w:sz w:val="22"/>
          <w:szCs w:val="22"/>
        </w:rPr>
        <w:t>-</w:t>
      </w:r>
      <w:r w:rsidRPr="00EB10E2">
        <w:rPr>
          <w:rFonts w:ascii="Arial" w:hAnsi="Arial" w:cs="Arial"/>
          <w:sz w:val="22"/>
          <w:szCs w:val="22"/>
        </w:rPr>
        <w:t>year term and duties include, but are not limited to:</w:t>
      </w:r>
    </w:p>
    <w:p w14:paraId="44E6AE1D"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 xml:space="preserve">Uphold the bylaws, vision, mission, </w:t>
      </w:r>
      <w:r w:rsidR="008D77EB" w:rsidRPr="00EB10E2">
        <w:rPr>
          <w:rFonts w:ascii="Arial" w:hAnsi="Arial" w:cs="Arial"/>
          <w:sz w:val="22"/>
          <w:szCs w:val="22"/>
        </w:rPr>
        <w:t>goals,</w:t>
      </w:r>
      <w:r w:rsidRPr="00EB10E2">
        <w:rPr>
          <w:rFonts w:ascii="Arial" w:hAnsi="Arial" w:cs="Arial"/>
          <w:sz w:val="22"/>
          <w:szCs w:val="22"/>
        </w:rPr>
        <w:t xml:space="preserve"> and objectives of APhA</w:t>
      </w:r>
    </w:p>
    <w:p w14:paraId="60B263F4"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 xml:space="preserve">Uphold the mission, goals, objectives, </w:t>
      </w:r>
      <w:r w:rsidR="00C75FFB" w:rsidRPr="00EB10E2">
        <w:rPr>
          <w:rFonts w:ascii="Arial" w:hAnsi="Arial" w:cs="Arial"/>
          <w:sz w:val="22"/>
          <w:szCs w:val="22"/>
        </w:rPr>
        <w:t>policies,</w:t>
      </w:r>
      <w:r w:rsidRPr="00EB10E2">
        <w:rPr>
          <w:rFonts w:ascii="Arial" w:hAnsi="Arial" w:cs="Arial"/>
          <w:sz w:val="22"/>
          <w:szCs w:val="22"/>
        </w:rPr>
        <w:t xml:space="preserve"> and procedures of APhA-ASP</w:t>
      </w:r>
    </w:p>
    <w:p w14:paraId="36B1642E"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 xml:space="preserve">Represent APhA-ASP on behalf of its membership at large </w:t>
      </w:r>
    </w:p>
    <w:p w14:paraId="4E5CF8B3"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Maintain regular contact with local chapter leadership</w:t>
      </w:r>
    </w:p>
    <w:p w14:paraId="5FBDC983"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Attend all meetings of the APhA-ASP National Executive Committee</w:t>
      </w:r>
    </w:p>
    <w:p w14:paraId="0EE8824E"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Chair the APhA-ASP Resolutions and Reference Committees</w:t>
      </w:r>
    </w:p>
    <w:p w14:paraId="08DBAA67" w14:textId="77777777" w:rsidR="00932A90" w:rsidRPr="00EB10E2" w:rsidRDefault="00932A90"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Chair the APhA-ASP National Policy Standing Committee</w:t>
      </w:r>
    </w:p>
    <w:p w14:paraId="6E24F081"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Serve as an APhA-ASP Delegate to the APhA House of Delegates</w:t>
      </w:r>
    </w:p>
    <w:p w14:paraId="1A2B82D2" w14:textId="77777777" w:rsidR="00247CF8" w:rsidRPr="00EB10E2" w:rsidRDefault="00F93ECF" w:rsidP="00247CF8">
      <w:pPr>
        <w:numPr>
          <w:ilvl w:val="0"/>
          <w:numId w:val="5"/>
        </w:numPr>
        <w:tabs>
          <w:tab w:val="clear" w:pos="1080"/>
        </w:tabs>
        <w:ind w:left="720"/>
        <w:rPr>
          <w:rFonts w:ascii="Arial" w:hAnsi="Arial" w:cs="Arial"/>
          <w:sz w:val="22"/>
          <w:szCs w:val="22"/>
        </w:rPr>
      </w:pPr>
      <w:r w:rsidRPr="00EB10E2">
        <w:rPr>
          <w:rFonts w:ascii="Arial" w:hAnsi="Arial" w:cs="Arial"/>
          <w:sz w:val="22"/>
          <w:szCs w:val="22"/>
        </w:rPr>
        <w:t>Attend APhA-ASP Midyear Regional Meetings, presid</w:t>
      </w:r>
      <w:r w:rsidR="00FB5288" w:rsidRPr="00EB10E2">
        <w:rPr>
          <w:rFonts w:ascii="Arial" w:hAnsi="Arial" w:cs="Arial"/>
          <w:sz w:val="22"/>
          <w:szCs w:val="22"/>
        </w:rPr>
        <w:t>e</w:t>
      </w:r>
      <w:r w:rsidRPr="00EB10E2">
        <w:rPr>
          <w:rFonts w:ascii="Arial" w:hAnsi="Arial" w:cs="Arial"/>
          <w:sz w:val="22"/>
          <w:szCs w:val="22"/>
        </w:rPr>
        <w:t xml:space="preserve"> at the opening and closing business sessions, and regional</w:t>
      </w:r>
      <w:r w:rsidR="00E236A1" w:rsidRPr="00EB10E2">
        <w:rPr>
          <w:rFonts w:ascii="Arial" w:hAnsi="Arial" w:cs="Arial"/>
          <w:sz w:val="22"/>
          <w:szCs w:val="22"/>
        </w:rPr>
        <w:t xml:space="preserve"> officer</w:t>
      </w:r>
      <w:r w:rsidRPr="00EB10E2">
        <w:rPr>
          <w:rFonts w:ascii="Arial" w:hAnsi="Arial" w:cs="Arial"/>
          <w:sz w:val="22"/>
          <w:szCs w:val="22"/>
        </w:rPr>
        <w:t xml:space="preserve"> elections</w:t>
      </w:r>
    </w:p>
    <w:p w14:paraId="124672CE" w14:textId="77777777" w:rsidR="00247CF8" w:rsidRPr="00EB10E2" w:rsidRDefault="00247CF8" w:rsidP="00247CF8">
      <w:pPr>
        <w:numPr>
          <w:ilvl w:val="0"/>
          <w:numId w:val="5"/>
        </w:numPr>
        <w:tabs>
          <w:tab w:val="clear" w:pos="1080"/>
        </w:tabs>
        <w:ind w:left="720"/>
        <w:rPr>
          <w:rFonts w:ascii="Arial" w:hAnsi="Arial" w:cs="Arial"/>
          <w:sz w:val="22"/>
          <w:szCs w:val="22"/>
        </w:rPr>
      </w:pPr>
      <w:r w:rsidRPr="00EB10E2">
        <w:rPr>
          <w:rFonts w:ascii="Arial" w:hAnsi="Arial" w:cs="Arial"/>
          <w:sz w:val="22"/>
          <w:szCs w:val="22"/>
        </w:rPr>
        <w:t xml:space="preserve">Monitor APhA and APhA-ASP social media outlets </w:t>
      </w:r>
    </w:p>
    <w:p w14:paraId="33AF0B60"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lastRenderedPageBreak/>
        <w:t>Attend the APhA Annual Meeting</w:t>
      </w:r>
      <w:r w:rsidR="00E236A1" w:rsidRPr="00EB10E2">
        <w:rPr>
          <w:rFonts w:ascii="Arial" w:hAnsi="Arial" w:cs="Arial"/>
          <w:sz w:val="22"/>
          <w:szCs w:val="22"/>
        </w:rPr>
        <w:t xml:space="preserve"> and preside at the APhA-ASP House of Delegates</w:t>
      </w:r>
      <w:r w:rsidR="00F27FF0" w:rsidRPr="00EB10E2">
        <w:rPr>
          <w:rFonts w:ascii="Arial" w:hAnsi="Arial" w:cs="Arial"/>
          <w:sz w:val="22"/>
          <w:szCs w:val="22"/>
        </w:rPr>
        <w:t xml:space="preserve"> </w:t>
      </w:r>
      <w:r w:rsidR="00E236A1" w:rsidRPr="00EB10E2">
        <w:rPr>
          <w:rFonts w:ascii="Arial" w:hAnsi="Arial" w:cs="Arial"/>
          <w:sz w:val="22"/>
          <w:szCs w:val="22"/>
        </w:rPr>
        <w:t>and Open Hearing on Proposed Reso</w:t>
      </w:r>
      <w:r w:rsidR="00FB5288" w:rsidRPr="00EB10E2">
        <w:rPr>
          <w:rFonts w:ascii="Arial" w:hAnsi="Arial" w:cs="Arial"/>
          <w:sz w:val="22"/>
          <w:szCs w:val="22"/>
        </w:rPr>
        <w:t>lutions</w:t>
      </w:r>
    </w:p>
    <w:p w14:paraId="5D5420BD"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Travel in August</w:t>
      </w:r>
      <w:r w:rsidR="002E0FCD" w:rsidRPr="00EB10E2">
        <w:rPr>
          <w:rFonts w:ascii="Arial" w:hAnsi="Arial" w:cs="Arial"/>
          <w:sz w:val="22"/>
          <w:szCs w:val="22"/>
        </w:rPr>
        <w:t xml:space="preserve"> through November</w:t>
      </w:r>
      <w:r w:rsidR="00E236A1" w:rsidRPr="00EB10E2">
        <w:rPr>
          <w:rFonts w:ascii="Arial" w:hAnsi="Arial" w:cs="Arial"/>
          <w:sz w:val="22"/>
          <w:szCs w:val="22"/>
        </w:rPr>
        <w:t xml:space="preserve"> </w:t>
      </w:r>
      <w:r w:rsidRPr="00EB10E2">
        <w:rPr>
          <w:rFonts w:ascii="Arial" w:hAnsi="Arial" w:cs="Arial"/>
          <w:sz w:val="22"/>
          <w:szCs w:val="22"/>
        </w:rPr>
        <w:t>on APhA</w:t>
      </w:r>
      <w:r w:rsidR="002E0FCD" w:rsidRPr="00EB10E2">
        <w:rPr>
          <w:rFonts w:ascii="Arial" w:hAnsi="Arial" w:cs="Arial"/>
          <w:sz w:val="22"/>
          <w:szCs w:val="22"/>
        </w:rPr>
        <w:t>-ASP</w:t>
      </w:r>
      <w:r w:rsidRPr="00EB10E2">
        <w:rPr>
          <w:rFonts w:ascii="Arial" w:hAnsi="Arial" w:cs="Arial"/>
          <w:sz w:val="22"/>
          <w:szCs w:val="22"/>
        </w:rPr>
        <w:t xml:space="preserve"> Student Outreach </w:t>
      </w:r>
      <w:r w:rsidR="00E236A1" w:rsidRPr="00EB10E2">
        <w:rPr>
          <w:rFonts w:ascii="Arial" w:hAnsi="Arial" w:cs="Arial"/>
          <w:sz w:val="22"/>
          <w:szCs w:val="22"/>
        </w:rPr>
        <w:t>v</w:t>
      </w:r>
      <w:r w:rsidRPr="00EB10E2">
        <w:rPr>
          <w:rFonts w:ascii="Arial" w:hAnsi="Arial" w:cs="Arial"/>
          <w:sz w:val="22"/>
          <w:szCs w:val="22"/>
        </w:rPr>
        <w:t>isits</w:t>
      </w:r>
      <w:r w:rsidR="00C7422E" w:rsidRPr="00EB10E2">
        <w:rPr>
          <w:rFonts w:ascii="Arial" w:hAnsi="Arial" w:cs="Arial"/>
          <w:sz w:val="22"/>
          <w:szCs w:val="22"/>
        </w:rPr>
        <w:t xml:space="preserve"> (~10 visits)</w:t>
      </w:r>
    </w:p>
    <w:p w14:paraId="7F78DBB5"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Preside at all meetings of the APhA-ASP House of Delegates</w:t>
      </w:r>
    </w:p>
    <w:p w14:paraId="5A91A1EB" w14:textId="77777777" w:rsidR="00247CF8" w:rsidRPr="00EB10E2" w:rsidRDefault="00F93ECF" w:rsidP="00247CF8">
      <w:pPr>
        <w:numPr>
          <w:ilvl w:val="0"/>
          <w:numId w:val="5"/>
        </w:numPr>
        <w:tabs>
          <w:tab w:val="clear" w:pos="1080"/>
        </w:tabs>
        <w:ind w:left="720"/>
        <w:rPr>
          <w:rFonts w:ascii="Arial" w:hAnsi="Arial" w:cs="Arial"/>
          <w:sz w:val="22"/>
          <w:szCs w:val="22"/>
        </w:rPr>
      </w:pPr>
      <w:r w:rsidRPr="00EB10E2">
        <w:rPr>
          <w:rFonts w:ascii="Arial" w:hAnsi="Arial" w:cs="Arial"/>
          <w:sz w:val="22"/>
          <w:szCs w:val="22"/>
        </w:rPr>
        <w:t>Ensure that the intent of past and present APhA-ASP resolutions is implemented</w:t>
      </w:r>
    </w:p>
    <w:p w14:paraId="1FFD9541" w14:textId="77777777" w:rsidR="00F93ECF" w:rsidRPr="00EB10E2" w:rsidRDefault="00F93ECF"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Educate the APhA-ASP</w:t>
      </w:r>
      <w:r w:rsidR="00E236A1" w:rsidRPr="00EB10E2">
        <w:rPr>
          <w:rFonts w:ascii="Arial" w:hAnsi="Arial" w:cs="Arial"/>
          <w:sz w:val="22"/>
          <w:szCs w:val="22"/>
        </w:rPr>
        <w:t xml:space="preserve"> Regional Officers and </w:t>
      </w:r>
      <w:r w:rsidR="00932A90" w:rsidRPr="00EB10E2">
        <w:rPr>
          <w:rFonts w:ascii="Arial" w:hAnsi="Arial" w:cs="Arial"/>
          <w:sz w:val="22"/>
          <w:szCs w:val="22"/>
        </w:rPr>
        <w:t>Policy Vice Presidents</w:t>
      </w:r>
      <w:r w:rsidR="00E236A1" w:rsidRPr="00EB10E2">
        <w:rPr>
          <w:rFonts w:ascii="Arial" w:hAnsi="Arial" w:cs="Arial"/>
          <w:sz w:val="22"/>
          <w:szCs w:val="22"/>
        </w:rPr>
        <w:t xml:space="preserve"> </w:t>
      </w:r>
      <w:r w:rsidRPr="00EB10E2">
        <w:rPr>
          <w:rFonts w:ascii="Arial" w:hAnsi="Arial" w:cs="Arial"/>
          <w:sz w:val="22"/>
          <w:szCs w:val="22"/>
        </w:rPr>
        <w:t>on their role in the Academy’s policy process</w:t>
      </w:r>
    </w:p>
    <w:p w14:paraId="5E53B322" w14:textId="77777777" w:rsidR="004C5864" w:rsidRPr="00EB10E2" w:rsidRDefault="004C5864"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Serve as the student representative to the APhA Political Action Committee (PAC)</w:t>
      </w:r>
    </w:p>
    <w:p w14:paraId="4C0BF4FF" w14:textId="77777777" w:rsidR="004C5864" w:rsidRPr="00EB10E2" w:rsidRDefault="004C5864" w:rsidP="00A860D9">
      <w:pPr>
        <w:numPr>
          <w:ilvl w:val="0"/>
          <w:numId w:val="5"/>
        </w:numPr>
        <w:tabs>
          <w:tab w:val="clear" w:pos="1080"/>
        </w:tabs>
        <w:ind w:left="720"/>
        <w:rPr>
          <w:rFonts w:ascii="Arial" w:hAnsi="Arial" w:cs="Arial"/>
          <w:sz w:val="22"/>
          <w:szCs w:val="22"/>
        </w:rPr>
      </w:pPr>
      <w:r w:rsidRPr="00EB10E2">
        <w:rPr>
          <w:rFonts w:ascii="Arial" w:hAnsi="Arial" w:cs="Arial"/>
          <w:sz w:val="22"/>
          <w:szCs w:val="22"/>
        </w:rPr>
        <w:t>Serve as the student representative to the APhA</w:t>
      </w:r>
      <w:r w:rsidR="00020B36" w:rsidRPr="00EB10E2">
        <w:rPr>
          <w:rFonts w:ascii="Arial" w:hAnsi="Arial" w:cs="Arial"/>
          <w:sz w:val="22"/>
          <w:szCs w:val="22"/>
        </w:rPr>
        <w:t xml:space="preserve"> Government Affairs Committee (GAC)</w:t>
      </w:r>
      <w:r w:rsidRPr="00EB10E2">
        <w:rPr>
          <w:rFonts w:ascii="Arial" w:hAnsi="Arial" w:cs="Arial"/>
          <w:sz w:val="22"/>
          <w:szCs w:val="22"/>
        </w:rPr>
        <w:t xml:space="preserve"> </w:t>
      </w:r>
    </w:p>
    <w:p w14:paraId="01C2A5B8" w14:textId="77777777" w:rsidR="00FE7531" w:rsidRPr="00EB10E2" w:rsidRDefault="00FE7531" w:rsidP="00FE7531">
      <w:pPr>
        <w:numPr>
          <w:ilvl w:val="0"/>
          <w:numId w:val="5"/>
        </w:numPr>
        <w:tabs>
          <w:tab w:val="clear" w:pos="1080"/>
        </w:tabs>
        <w:ind w:left="720"/>
        <w:rPr>
          <w:rFonts w:ascii="Arial" w:hAnsi="Arial" w:cs="Arial"/>
          <w:b/>
          <w:sz w:val="22"/>
          <w:szCs w:val="22"/>
        </w:rPr>
      </w:pPr>
      <w:r w:rsidRPr="00EB10E2">
        <w:rPr>
          <w:rFonts w:ascii="Arial" w:hAnsi="Arial" w:cs="Arial"/>
          <w:sz w:val="22"/>
          <w:szCs w:val="22"/>
        </w:rPr>
        <w:t>Participate in monthly conference calls with the APhA-ASP National Executive Committee and APhA Staff</w:t>
      </w:r>
    </w:p>
    <w:p w14:paraId="235C3779" w14:textId="77777777" w:rsidR="00FE7531" w:rsidRPr="00EB10E2" w:rsidRDefault="00FE7531" w:rsidP="00FE7531">
      <w:pPr>
        <w:numPr>
          <w:ilvl w:val="0"/>
          <w:numId w:val="5"/>
        </w:numPr>
        <w:tabs>
          <w:tab w:val="clear" w:pos="1080"/>
        </w:tabs>
        <w:ind w:left="720"/>
        <w:rPr>
          <w:rFonts w:ascii="Arial" w:hAnsi="Arial" w:cs="Arial"/>
          <w:b/>
          <w:sz w:val="22"/>
          <w:szCs w:val="22"/>
        </w:rPr>
      </w:pPr>
      <w:r w:rsidRPr="00EB10E2">
        <w:rPr>
          <w:rFonts w:ascii="Arial" w:hAnsi="Arial" w:cs="Arial"/>
          <w:sz w:val="22"/>
          <w:szCs w:val="22"/>
        </w:rPr>
        <w:t>Conduct biweekly calls with APhA Staff liaison</w:t>
      </w:r>
    </w:p>
    <w:p w14:paraId="23C8D635" w14:textId="77777777" w:rsidR="00FE7531" w:rsidRPr="00EB10E2" w:rsidRDefault="00FE7531" w:rsidP="00FE7531">
      <w:pPr>
        <w:numPr>
          <w:ilvl w:val="0"/>
          <w:numId w:val="5"/>
        </w:numPr>
        <w:tabs>
          <w:tab w:val="clear" w:pos="1080"/>
        </w:tabs>
        <w:ind w:left="720"/>
        <w:rPr>
          <w:rFonts w:ascii="Arial" w:hAnsi="Arial" w:cs="Arial"/>
          <w:sz w:val="22"/>
          <w:szCs w:val="22"/>
        </w:rPr>
      </w:pPr>
      <w:r w:rsidRPr="00EB10E2">
        <w:rPr>
          <w:rFonts w:ascii="Arial" w:hAnsi="Arial" w:cs="Arial"/>
          <w:sz w:val="22"/>
          <w:szCs w:val="22"/>
        </w:rPr>
        <w:t>Participate in monthly and as needed call with committees</w:t>
      </w:r>
    </w:p>
    <w:p w14:paraId="6ACE710A" w14:textId="77777777" w:rsidR="00030844" w:rsidRDefault="00030844" w:rsidP="00A860D9">
      <w:pPr>
        <w:rPr>
          <w:rFonts w:ascii="Arial" w:hAnsi="Arial" w:cs="Arial"/>
          <w:b/>
          <w:spacing w:val="60"/>
          <w:sz w:val="22"/>
          <w:szCs w:val="22"/>
        </w:rPr>
      </w:pPr>
    </w:p>
    <w:p w14:paraId="0CD378E8" w14:textId="77777777" w:rsidR="00030844" w:rsidRDefault="00030844" w:rsidP="00A860D9">
      <w:pPr>
        <w:rPr>
          <w:rFonts w:ascii="Arial" w:hAnsi="Arial" w:cs="Arial"/>
          <w:b/>
          <w:spacing w:val="60"/>
          <w:sz w:val="22"/>
          <w:szCs w:val="22"/>
        </w:rPr>
      </w:pPr>
    </w:p>
    <w:p w14:paraId="27D221E4" w14:textId="77777777" w:rsidR="00A860D9" w:rsidRPr="00EB10E2" w:rsidRDefault="00FE1224" w:rsidP="00A860D9">
      <w:pPr>
        <w:rPr>
          <w:rFonts w:ascii="Arial" w:hAnsi="Arial" w:cs="Arial"/>
          <w:b/>
          <w:spacing w:val="60"/>
          <w:sz w:val="22"/>
          <w:szCs w:val="22"/>
        </w:rPr>
      </w:pPr>
      <w:r w:rsidRPr="00EB10E2">
        <w:rPr>
          <w:rFonts w:ascii="Arial" w:hAnsi="Arial" w:cs="Arial"/>
          <w:b/>
          <w:spacing w:val="60"/>
          <w:sz w:val="22"/>
          <w:szCs w:val="22"/>
        </w:rPr>
        <w:t>REQUIRED MEETING ATTENDANCE</w:t>
      </w:r>
    </w:p>
    <w:p w14:paraId="436AF7DA" w14:textId="77777777" w:rsidR="00A860D9" w:rsidRPr="00EB10E2" w:rsidRDefault="00C8525E" w:rsidP="00A860D9">
      <w:pPr>
        <w:rPr>
          <w:rFonts w:ascii="Arial" w:hAnsi="Arial" w:cs="Arial"/>
          <w:b/>
          <w:sz w:val="22"/>
          <w:szCs w:val="22"/>
          <w:u w:val="single"/>
        </w:rPr>
      </w:pPr>
      <w:r>
        <w:rPr>
          <w:rFonts w:ascii="Arial" w:hAnsi="Arial" w:cs="Arial"/>
          <w:noProof/>
          <w:sz w:val="22"/>
          <w:szCs w:val="22"/>
        </w:rPr>
        <mc:AlternateContent>
          <mc:Choice Requires="wps">
            <w:drawing>
              <wp:anchor distT="0" distB="0" distL="114300" distR="114300" simplePos="0" relativeHeight="251659776" behindDoc="0" locked="0" layoutInCell="1" allowOverlap="1" wp14:anchorId="3DD88449" wp14:editId="3657B179">
                <wp:simplePos x="0" y="0"/>
                <wp:positionH relativeFrom="column">
                  <wp:posOffset>0</wp:posOffset>
                </wp:positionH>
                <wp:positionV relativeFrom="paragraph">
                  <wp:posOffset>30480</wp:posOffset>
                </wp:positionV>
                <wp:extent cx="5943600" cy="0"/>
                <wp:effectExtent l="0" t="0" r="0" b="0"/>
                <wp:wrapSquare wrapText="bothSides"/>
                <wp:docPr id="3470468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A9F8F"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">
                <v:stroke dashstyle="1 1" endcap="round"/>
                <o:lock v:ext="edit" shapetype="f"/>
                <w10:wrap type="square"/>
              </v:line>
            </w:pict>
          </mc:Fallback>
        </mc:AlternateContent>
      </w:r>
    </w:p>
    <w:p w14:paraId="79B33FBB" w14:textId="77777777" w:rsidR="006F7EEA" w:rsidRPr="00EB10E2" w:rsidRDefault="00A860D9" w:rsidP="00A860D9">
      <w:pPr>
        <w:rPr>
          <w:rFonts w:ascii="Arial" w:hAnsi="Arial" w:cs="Arial"/>
          <w:sz w:val="22"/>
          <w:szCs w:val="22"/>
        </w:rPr>
      </w:pPr>
      <w:r w:rsidRPr="00EB10E2">
        <w:rPr>
          <w:rFonts w:ascii="Arial" w:hAnsi="Arial" w:cs="Arial"/>
          <w:sz w:val="22"/>
          <w:szCs w:val="22"/>
        </w:rPr>
        <w:t xml:space="preserve">Members of the APhA-ASP National Executive Committee are required to </w:t>
      </w:r>
      <w:r w:rsidR="00FE1224" w:rsidRPr="00EB10E2">
        <w:rPr>
          <w:rFonts w:ascii="Arial" w:hAnsi="Arial" w:cs="Arial"/>
          <w:sz w:val="22"/>
          <w:szCs w:val="22"/>
        </w:rPr>
        <w:t xml:space="preserve">attend and </w:t>
      </w:r>
      <w:r w:rsidRPr="00EB10E2">
        <w:rPr>
          <w:rFonts w:ascii="Arial" w:hAnsi="Arial" w:cs="Arial"/>
          <w:sz w:val="22"/>
          <w:szCs w:val="22"/>
        </w:rPr>
        <w:t>travel</w:t>
      </w:r>
      <w:r w:rsidR="00FE1224" w:rsidRPr="00EB10E2">
        <w:rPr>
          <w:rFonts w:ascii="Arial" w:hAnsi="Arial" w:cs="Arial"/>
          <w:sz w:val="22"/>
          <w:szCs w:val="22"/>
        </w:rPr>
        <w:t xml:space="preserve"> to several meetings</w:t>
      </w:r>
      <w:r w:rsidRPr="00EB10E2">
        <w:rPr>
          <w:rFonts w:ascii="Arial" w:hAnsi="Arial" w:cs="Arial"/>
          <w:sz w:val="22"/>
          <w:szCs w:val="22"/>
        </w:rPr>
        <w:t xml:space="preserve"> throughout the year. All travel</w:t>
      </w:r>
      <w:r w:rsidR="00FE1224" w:rsidRPr="00EB10E2">
        <w:rPr>
          <w:rFonts w:ascii="Arial" w:hAnsi="Arial" w:cs="Arial"/>
          <w:sz w:val="22"/>
          <w:szCs w:val="22"/>
        </w:rPr>
        <w:t xml:space="preserve"> expenses are covered by APhA. </w:t>
      </w:r>
      <w:r w:rsidR="006F7EEA" w:rsidRPr="00EB10E2">
        <w:rPr>
          <w:rFonts w:ascii="Arial" w:hAnsi="Arial" w:cs="Arial"/>
          <w:sz w:val="22"/>
          <w:szCs w:val="22"/>
        </w:rPr>
        <w:t xml:space="preserve">Participation via </w:t>
      </w:r>
      <w:r w:rsidR="00604B5C">
        <w:rPr>
          <w:rFonts w:ascii="Arial" w:hAnsi="Arial" w:cs="Arial"/>
          <w:sz w:val="22"/>
          <w:szCs w:val="22"/>
        </w:rPr>
        <w:t>web</w:t>
      </w:r>
      <w:r w:rsidR="00FE1224" w:rsidRPr="00EB10E2">
        <w:rPr>
          <w:rFonts w:ascii="Arial" w:hAnsi="Arial" w:cs="Arial"/>
          <w:sz w:val="22"/>
          <w:szCs w:val="22"/>
        </w:rPr>
        <w:t xml:space="preserve"> conferencing and virtual meetings</w:t>
      </w:r>
      <w:r w:rsidR="006F7EEA" w:rsidRPr="00EB10E2">
        <w:rPr>
          <w:rFonts w:ascii="Arial" w:hAnsi="Arial" w:cs="Arial"/>
          <w:sz w:val="22"/>
          <w:szCs w:val="22"/>
        </w:rPr>
        <w:t xml:space="preserve"> </w:t>
      </w:r>
      <w:r w:rsidR="00833442">
        <w:rPr>
          <w:rFonts w:ascii="Arial" w:hAnsi="Arial" w:cs="Arial"/>
          <w:sz w:val="22"/>
          <w:szCs w:val="22"/>
        </w:rPr>
        <w:t xml:space="preserve">is also required. </w:t>
      </w:r>
      <w:r w:rsidR="00C32651" w:rsidRPr="00EB10E2">
        <w:rPr>
          <w:rFonts w:ascii="Arial" w:hAnsi="Arial" w:cs="Arial"/>
          <w:sz w:val="22"/>
          <w:szCs w:val="22"/>
        </w:rPr>
        <w:t>Active participation and presentations are required for each meeting.</w:t>
      </w:r>
      <w:r w:rsidR="0082113E">
        <w:rPr>
          <w:rFonts w:ascii="Arial" w:hAnsi="Arial" w:cs="Arial"/>
          <w:sz w:val="22"/>
          <w:szCs w:val="22"/>
        </w:rPr>
        <w:t xml:space="preserve"> </w:t>
      </w:r>
      <w:r w:rsidR="006F7EEA" w:rsidRPr="00EB10E2">
        <w:rPr>
          <w:rFonts w:ascii="Arial" w:hAnsi="Arial" w:cs="Arial"/>
          <w:sz w:val="22"/>
          <w:szCs w:val="22"/>
        </w:rPr>
        <w:t>The list of required meetings includes, but is not limited to the following:</w:t>
      </w:r>
    </w:p>
    <w:p w14:paraId="6CA0EB75" w14:textId="77777777" w:rsidR="00A860D9" w:rsidRPr="00EB10E2" w:rsidRDefault="006F7EEA" w:rsidP="00A860D9">
      <w:pPr>
        <w:rPr>
          <w:rFonts w:ascii="Arial" w:hAnsi="Arial" w:cs="Arial"/>
          <w:sz w:val="22"/>
          <w:szCs w:val="22"/>
        </w:rPr>
      </w:pPr>
      <w:r w:rsidRPr="00EB10E2">
        <w:rPr>
          <w:rFonts w:ascii="Arial" w:hAnsi="Arial" w:cs="Arial"/>
          <w:sz w:val="22"/>
          <w:szCs w:val="22"/>
        </w:rPr>
        <w:t xml:space="preserve"> </w:t>
      </w:r>
    </w:p>
    <w:p w14:paraId="7475D186" w14:textId="77777777" w:rsidR="00FE1224" w:rsidRPr="00EB10E2" w:rsidRDefault="00A860D9" w:rsidP="00FE1224">
      <w:pPr>
        <w:numPr>
          <w:ilvl w:val="0"/>
          <w:numId w:val="19"/>
        </w:numPr>
        <w:ind w:left="720"/>
        <w:rPr>
          <w:rFonts w:ascii="Arial" w:hAnsi="Arial" w:cs="Arial"/>
          <w:sz w:val="22"/>
          <w:szCs w:val="22"/>
        </w:rPr>
      </w:pPr>
      <w:r w:rsidRPr="00EB10E2">
        <w:rPr>
          <w:rFonts w:ascii="Arial" w:hAnsi="Arial" w:cs="Arial"/>
          <w:sz w:val="22"/>
          <w:szCs w:val="22"/>
        </w:rPr>
        <w:t>APhA-ASP National Executive Committee Meetings</w:t>
      </w:r>
      <w:r w:rsidR="00FE1224" w:rsidRPr="00EB10E2">
        <w:rPr>
          <w:rFonts w:ascii="Arial" w:hAnsi="Arial" w:cs="Arial"/>
          <w:sz w:val="22"/>
          <w:szCs w:val="22"/>
        </w:rPr>
        <w:t xml:space="preserve"> </w:t>
      </w:r>
      <w:r w:rsidRPr="00EB10E2">
        <w:rPr>
          <w:rFonts w:ascii="Arial" w:hAnsi="Arial" w:cs="Arial"/>
          <w:sz w:val="22"/>
          <w:szCs w:val="22"/>
        </w:rPr>
        <w:t>(5-6 days</w:t>
      </w:r>
      <w:r w:rsidR="00FE1224" w:rsidRPr="00EB10E2">
        <w:rPr>
          <w:rFonts w:ascii="Arial" w:hAnsi="Arial" w:cs="Arial"/>
          <w:sz w:val="22"/>
          <w:szCs w:val="22"/>
        </w:rPr>
        <w:t>)</w:t>
      </w:r>
    </w:p>
    <w:p w14:paraId="66F402C7" w14:textId="77777777" w:rsidR="00FE1224" w:rsidRPr="00EB10E2" w:rsidRDefault="00FE1224" w:rsidP="00FE1224">
      <w:pPr>
        <w:numPr>
          <w:ilvl w:val="1"/>
          <w:numId w:val="19"/>
        </w:numPr>
        <w:rPr>
          <w:rFonts w:ascii="Arial" w:hAnsi="Arial" w:cs="Arial"/>
          <w:sz w:val="22"/>
          <w:szCs w:val="22"/>
        </w:rPr>
      </w:pPr>
      <w:r w:rsidRPr="00EB10E2">
        <w:rPr>
          <w:rFonts w:ascii="Arial" w:hAnsi="Arial" w:cs="Arial"/>
          <w:sz w:val="22"/>
          <w:szCs w:val="22"/>
        </w:rPr>
        <w:t>April (includes APhA Academies Leadership Meeting)</w:t>
      </w:r>
    </w:p>
    <w:p w14:paraId="3A1B8B4C" w14:textId="77777777" w:rsidR="00FE1224" w:rsidRPr="00EB10E2" w:rsidRDefault="00A860D9" w:rsidP="00FE1224">
      <w:pPr>
        <w:numPr>
          <w:ilvl w:val="1"/>
          <w:numId w:val="19"/>
        </w:numPr>
        <w:rPr>
          <w:rFonts w:ascii="Arial" w:hAnsi="Arial" w:cs="Arial"/>
          <w:sz w:val="22"/>
          <w:szCs w:val="22"/>
        </w:rPr>
      </w:pPr>
      <w:r w:rsidRPr="00EB10E2">
        <w:rPr>
          <w:rFonts w:ascii="Arial" w:hAnsi="Arial" w:cs="Arial"/>
          <w:sz w:val="22"/>
          <w:szCs w:val="22"/>
        </w:rPr>
        <w:t>July</w:t>
      </w:r>
      <w:r w:rsidR="00FE1224" w:rsidRPr="00EB10E2">
        <w:rPr>
          <w:rFonts w:ascii="Arial" w:hAnsi="Arial" w:cs="Arial"/>
          <w:sz w:val="22"/>
          <w:szCs w:val="22"/>
        </w:rPr>
        <w:t xml:space="preserve"> (includes APhA Summer Leadership Institute)</w:t>
      </w:r>
    </w:p>
    <w:p w14:paraId="4DBBB7E1" w14:textId="77777777" w:rsidR="00A860D9" w:rsidRPr="00EB10E2" w:rsidRDefault="00A860D9" w:rsidP="00FE1224">
      <w:pPr>
        <w:numPr>
          <w:ilvl w:val="1"/>
          <w:numId w:val="19"/>
        </w:numPr>
        <w:rPr>
          <w:rFonts w:ascii="Arial" w:hAnsi="Arial" w:cs="Arial"/>
          <w:sz w:val="22"/>
          <w:szCs w:val="22"/>
        </w:rPr>
      </w:pPr>
      <w:r w:rsidRPr="00EB10E2">
        <w:rPr>
          <w:rFonts w:ascii="Arial" w:hAnsi="Arial" w:cs="Arial"/>
          <w:sz w:val="22"/>
          <w:szCs w:val="22"/>
        </w:rPr>
        <w:t xml:space="preserve">January </w:t>
      </w:r>
      <w:r w:rsidR="00FE1224" w:rsidRPr="00EB10E2">
        <w:rPr>
          <w:rFonts w:ascii="Arial" w:hAnsi="Arial" w:cs="Arial"/>
          <w:sz w:val="22"/>
          <w:szCs w:val="22"/>
        </w:rPr>
        <w:t>(includes Regional Officer Business Meeting)</w:t>
      </w:r>
    </w:p>
    <w:p w14:paraId="358A0157" w14:textId="77777777" w:rsidR="00FE1224" w:rsidRPr="00EB10E2" w:rsidRDefault="00FE1224" w:rsidP="00FE1224">
      <w:pPr>
        <w:numPr>
          <w:ilvl w:val="0"/>
          <w:numId w:val="19"/>
        </w:numPr>
        <w:ind w:left="720"/>
        <w:rPr>
          <w:rFonts w:ascii="Arial" w:hAnsi="Arial" w:cs="Arial"/>
          <w:sz w:val="22"/>
          <w:szCs w:val="22"/>
        </w:rPr>
      </w:pPr>
      <w:r w:rsidRPr="00EB10E2">
        <w:rPr>
          <w:rFonts w:ascii="Arial" w:hAnsi="Arial" w:cs="Arial"/>
          <w:sz w:val="22"/>
          <w:szCs w:val="22"/>
        </w:rPr>
        <w:t>APhA-ASP Student Outreach visits in August</w:t>
      </w:r>
      <w:r w:rsidR="002E0FCD" w:rsidRPr="00EB10E2">
        <w:rPr>
          <w:rFonts w:ascii="Arial" w:hAnsi="Arial" w:cs="Arial"/>
          <w:sz w:val="22"/>
          <w:szCs w:val="22"/>
        </w:rPr>
        <w:t xml:space="preserve"> through </w:t>
      </w:r>
      <w:r w:rsidRPr="00EB10E2">
        <w:rPr>
          <w:rFonts w:ascii="Arial" w:hAnsi="Arial" w:cs="Arial"/>
          <w:sz w:val="22"/>
          <w:szCs w:val="22"/>
        </w:rPr>
        <w:t>November (average of 10 school visits)</w:t>
      </w:r>
    </w:p>
    <w:p w14:paraId="0A622ED7" w14:textId="77777777" w:rsidR="00FE1224" w:rsidRPr="00EB10E2" w:rsidRDefault="00FE1224" w:rsidP="00FE1224">
      <w:pPr>
        <w:numPr>
          <w:ilvl w:val="0"/>
          <w:numId w:val="19"/>
        </w:numPr>
        <w:ind w:left="720"/>
        <w:rPr>
          <w:rFonts w:ascii="Arial" w:hAnsi="Arial" w:cs="Arial"/>
          <w:sz w:val="22"/>
          <w:szCs w:val="22"/>
        </w:rPr>
      </w:pPr>
      <w:r w:rsidRPr="00EB10E2">
        <w:rPr>
          <w:rFonts w:ascii="Arial" w:hAnsi="Arial" w:cs="Arial"/>
          <w:sz w:val="22"/>
          <w:szCs w:val="22"/>
        </w:rPr>
        <w:t>APhA-ASP Midyear Regional Meetings (3 days in October/November)</w:t>
      </w:r>
    </w:p>
    <w:p w14:paraId="73ABA57A" w14:textId="77777777" w:rsidR="00FE1224" w:rsidRPr="00EB10E2" w:rsidRDefault="00A860D9" w:rsidP="00FE1224">
      <w:pPr>
        <w:numPr>
          <w:ilvl w:val="0"/>
          <w:numId w:val="19"/>
        </w:numPr>
        <w:ind w:left="720"/>
        <w:rPr>
          <w:rFonts w:ascii="Arial" w:hAnsi="Arial" w:cs="Arial"/>
          <w:sz w:val="22"/>
          <w:szCs w:val="22"/>
        </w:rPr>
      </w:pPr>
      <w:r w:rsidRPr="00EB10E2">
        <w:rPr>
          <w:rFonts w:ascii="Arial" w:hAnsi="Arial" w:cs="Arial"/>
          <w:sz w:val="22"/>
          <w:szCs w:val="22"/>
        </w:rPr>
        <w:t>APhA Annual Meeting &amp; Exposition (7 days in March</w:t>
      </w:r>
      <w:r w:rsidR="00FE1224" w:rsidRPr="00EB10E2">
        <w:rPr>
          <w:rFonts w:ascii="Arial" w:hAnsi="Arial" w:cs="Arial"/>
          <w:sz w:val="22"/>
          <w:szCs w:val="22"/>
        </w:rPr>
        <w:t>/April</w:t>
      </w:r>
      <w:r w:rsidRPr="00EB10E2">
        <w:rPr>
          <w:rFonts w:ascii="Arial" w:hAnsi="Arial" w:cs="Arial"/>
          <w:sz w:val="22"/>
          <w:szCs w:val="22"/>
        </w:rPr>
        <w:t>)</w:t>
      </w:r>
    </w:p>
    <w:p w14:paraId="1AF81C14" w14:textId="77777777" w:rsidR="00FE1224" w:rsidRPr="00EB10E2" w:rsidRDefault="00A860D9" w:rsidP="00FE1224">
      <w:pPr>
        <w:numPr>
          <w:ilvl w:val="0"/>
          <w:numId w:val="19"/>
        </w:numPr>
        <w:ind w:left="720"/>
        <w:rPr>
          <w:rFonts w:ascii="Arial" w:hAnsi="Arial" w:cs="Arial"/>
          <w:sz w:val="22"/>
          <w:szCs w:val="22"/>
        </w:rPr>
      </w:pPr>
      <w:r w:rsidRPr="00EB10E2">
        <w:rPr>
          <w:rFonts w:ascii="Arial" w:hAnsi="Arial" w:cs="Arial"/>
          <w:sz w:val="22"/>
          <w:szCs w:val="22"/>
        </w:rPr>
        <w:t>APhA Board of Trustee Meetings</w:t>
      </w:r>
      <w:r w:rsidR="00FE1224" w:rsidRPr="00EB10E2">
        <w:rPr>
          <w:rFonts w:ascii="Arial" w:hAnsi="Arial" w:cs="Arial"/>
          <w:sz w:val="22"/>
          <w:szCs w:val="22"/>
        </w:rPr>
        <w:t xml:space="preserve"> (4-5 days for National President/President-elect only)</w:t>
      </w:r>
    </w:p>
    <w:p w14:paraId="3B59EE54" w14:textId="77777777" w:rsidR="00FE1224" w:rsidRPr="00EB10E2" w:rsidRDefault="00FE1224" w:rsidP="00FE1224">
      <w:pPr>
        <w:numPr>
          <w:ilvl w:val="1"/>
          <w:numId w:val="19"/>
        </w:numPr>
        <w:rPr>
          <w:rFonts w:ascii="Arial" w:hAnsi="Arial" w:cs="Arial"/>
          <w:sz w:val="22"/>
          <w:szCs w:val="22"/>
        </w:rPr>
      </w:pPr>
      <w:r w:rsidRPr="00EB10E2">
        <w:rPr>
          <w:rFonts w:ascii="Arial" w:hAnsi="Arial" w:cs="Arial"/>
          <w:sz w:val="22"/>
          <w:szCs w:val="22"/>
        </w:rPr>
        <w:t>June</w:t>
      </w:r>
    </w:p>
    <w:p w14:paraId="0418D5CD" w14:textId="77777777" w:rsidR="00FE1224" w:rsidRPr="00EB10E2" w:rsidRDefault="00FE1224" w:rsidP="00FE1224">
      <w:pPr>
        <w:numPr>
          <w:ilvl w:val="1"/>
          <w:numId w:val="19"/>
        </w:numPr>
        <w:rPr>
          <w:rFonts w:ascii="Arial" w:hAnsi="Arial" w:cs="Arial"/>
          <w:sz w:val="22"/>
          <w:szCs w:val="22"/>
        </w:rPr>
      </w:pPr>
      <w:r w:rsidRPr="00EB10E2">
        <w:rPr>
          <w:rFonts w:ascii="Arial" w:hAnsi="Arial" w:cs="Arial"/>
          <w:sz w:val="22"/>
          <w:szCs w:val="22"/>
        </w:rPr>
        <w:t>September</w:t>
      </w:r>
    </w:p>
    <w:p w14:paraId="47CEBF50" w14:textId="77777777" w:rsidR="00FE1224" w:rsidRPr="00EB10E2" w:rsidRDefault="00FE1224" w:rsidP="00FE1224">
      <w:pPr>
        <w:numPr>
          <w:ilvl w:val="1"/>
          <w:numId w:val="19"/>
        </w:numPr>
        <w:rPr>
          <w:rFonts w:ascii="Arial" w:hAnsi="Arial" w:cs="Arial"/>
          <w:sz w:val="22"/>
          <w:szCs w:val="22"/>
        </w:rPr>
      </w:pPr>
      <w:r w:rsidRPr="00EB10E2">
        <w:rPr>
          <w:rFonts w:ascii="Arial" w:hAnsi="Arial" w:cs="Arial"/>
          <w:sz w:val="22"/>
          <w:szCs w:val="22"/>
        </w:rPr>
        <w:t>November</w:t>
      </w:r>
    </w:p>
    <w:p w14:paraId="618E2F7C" w14:textId="77777777" w:rsidR="00A216A3" w:rsidRPr="00EB10E2" w:rsidRDefault="00A860D9" w:rsidP="00FA0934">
      <w:pPr>
        <w:numPr>
          <w:ilvl w:val="1"/>
          <w:numId w:val="19"/>
        </w:numPr>
        <w:rPr>
          <w:rFonts w:ascii="Arial" w:hAnsi="Arial" w:cs="Arial"/>
          <w:b/>
          <w:sz w:val="20"/>
          <w:u w:val="single"/>
        </w:rPr>
      </w:pPr>
      <w:r w:rsidRPr="00EB10E2">
        <w:rPr>
          <w:rFonts w:ascii="Arial" w:hAnsi="Arial" w:cs="Arial"/>
          <w:sz w:val="22"/>
          <w:szCs w:val="22"/>
        </w:rPr>
        <w:t>January</w:t>
      </w:r>
    </w:p>
    <w:p w14:paraId="26C09691" w14:textId="77777777" w:rsidR="00C32651" w:rsidRPr="000B593C" w:rsidRDefault="00C32651" w:rsidP="00C32651">
      <w:pPr>
        <w:numPr>
          <w:ilvl w:val="0"/>
          <w:numId w:val="19"/>
        </w:numPr>
        <w:rPr>
          <w:rFonts w:ascii="Arial" w:hAnsi="Arial" w:cs="Arial"/>
          <w:b/>
          <w:sz w:val="22"/>
          <w:u w:val="single"/>
        </w:rPr>
      </w:pPr>
      <w:r w:rsidRPr="00EB10E2">
        <w:rPr>
          <w:rFonts w:ascii="Arial" w:hAnsi="Arial" w:cs="Arial"/>
          <w:sz w:val="22"/>
        </w:rPr>
        <w:t xml:space="preserve">Monthly committee </w:t>
      </w:r>
      <w:r w:rsidR="000B593C">
        <w:rPr>
          <w:rFonts w:ascii="Arial" w:hAnsi="Arial" w:cs="Arial"/>
          <w:sz w:val="22"/>
        </w:rPr>
        <w:t xml:space="preserve">virtual meetings with the NEC, standing committee, and other committees as needed </w:t>
      </w:r>
      <w:r w:rsidRPr="00EB10E2">
        <w:rPr>
          <w:rFonts w:ascii="Arial" w:hAnsi="Arial" w:cs="Arial"/>
          <w:sz w:val="22"/>
        </w:rPr>
        <w:t xml:space="preserve">(additional </w:t>
      </w:r>
      <w:r w:rsidR="00A34E77">
        <w:rPr>
          <w:rFonts w:ascii="Arial" w:hAnsi="Arial" w:cs="Arial"/>
          <w:sz w:val="22"/>
        </w:rPr>
        <w:t xml:space="preserve">meetings </w:t>
      </w:r>
      <w:r w:rsidRPr="00EB10E2">
        <w:rPr>
          <w:rFonts w:ascii="Arial" w:hAnsi="Arial" w:cs="Arial"/>
          <w:sz w:val="22"/>
        </w:rPr>
        <w:t>as required by the needs of the committee)</w:t>
      </w:r>
    </w:p>
    <w:p w14:paraId="455D0F71" w14:textId="77777777" w:rsidR="000B593C" w:rsidRPr="00E923E8" w:rsidRDefault="000B593C" w:rsidP="00FA0934">
      <w:pPr>
        <w:numPr>
          <w:ilvl w:val="0"/>
          <w:numId w:val="19"/>
        </w:numPr>
        <w:rPr>
          <w:rFonts w:ascii="Arial" w:hAnsi="Arial" w:cs="Arial"/>
          <w:b/>
          <w:sz w:val="22"/>
          <w:u w:val="single"/>
        </w:rPr>
      </w:pPr>
      <w:r>
        <w:rPr>
          <w:rFonts w:ascii="Arial" w:hAnsi="Arial" w:cs="Arial"/>
          <w:sz w:val="22"/>
        </w:rPr>
        <w:t>Active participation in events hosted by APhA-ASP and APhA as required or recommended</w:t>
      </w:r>
    </w:p>
    <w:p w14:paraId="1E2648EE" w14:textId="77777777" w:rsidR="000B593C" w:rsidRDefault="000B593C" w:rsidP="00FA0934">
      <w:pPr>
        <w:rPr>
          <w:rFonts w:ascii="Arial" w:hAnsi="Arial" w:cs="Arial"/>
          <w:b/>
          <w:u w:val="single"/>
        </w:rPr>
      </w:pPr>
    </w:p>
    <w:p w14:paraId="3DC894FF" w14:textId="77777777" w:rsidR="000B593C" w:rsidRDefault="000B593C" w:rsidP="00FA0934">
      <w:pPr>
        <w:rPr>
          <w:rFonts w:ascii="Arial" w:hAnsi="Arial" w:cs="Arial"/>
          <w:b/>
          <w:u w:val="single"/>
        </w:rPr>
      </w:pPr>
    </w:p>
    <w:p w14:paraId="5308DFDD" w14:textId="77777777" w:rsidR="00D95862" w:rsidRDefault="00D95862" w:rsidP="00FA0934">
      <w:pPr>
        <w:rPr>
          <w:rFonts w:ascii="Arial" w:hAnsi="Arial" w:cs="Arial"/>
          <w:b/>
          <w:u w:val="single"/>
        </w:rPr>
      </w:pPr>
    </w:p>
    <w:p w14:paraId="16810A56" w14:textId="77777777" w:rsidR="00D95862" w:rsidRDefault="00D95862" w:rsidP="00FA0934">
      <w:pPr>
        <w:rPr>
          <w:rFonts w:ascii="Arial" w:hAnsi="Arial" w:cs="Arial"/>
          <w:b/>
          <w:u w:val="single"/>
        </w:rPr>
      </w:pPr>
    </w:p>
    <w:p w14:paraId="6F76520B" w14:textId="77777777" w:rsidR="00D95862" w:rsidRDefault="00D95862" w:rsidP="00FA0934">
      <w:pPr>
        <w:rPr>
          <w:rFonts w:ascii="Arial" w:hAnsi="Arial" w:cs="Arial"/>
          <w:b/>
          <w:u w:val="single"/>
        </w:rPr>
      </w:pPr>
    </w:p>
    <w:p w14:paraId="293650CE" w14:textId="77777777" w:rsidR="00D95862" w:rsidRDefault="00D95862" w:rsidP="00FA0934">
      <w:pPr>
        <w:rPr>
          <w:rFonts w:ascii="Arial" w:hAnsi="Arial" w:cs="Arial"/>
          <w:b/>
          <w:u w:val="single"/>
        </w:rPr>
      </w:pPr>
    </w:p>
    <w:p w14:paraId="23C6BC64" w14:textId="77777777" w:rsidR="00D95862" w:rsidRDefault="00D95862" w:rsidP="00FA0934">
      <w:pPr>
        <w:rPr>
          <w:rFonts w:ascii="Arial" w:hAnsi="Arial" w:cs="Arial"/>
          <w:b/>
          <w:u w:val="single"/>
        </w:rPr>
      </w:pPr>
    </w:p>
    <w:p w14:paraId="1A35FBBB" w14:textId="77777777" w:rsidR="00D95862" w:rsidRPr="00EB10E2" w:rsidRDefault="00D95862" w:rsidP="00FA0934">
      <w:pPr>
        <w:rPr>
          <w:rFonts w:ascii="Arial" w:hAnsi="Arial" w:cs="Arial"/>
          <w:b/>
          <w:u w:val="single"/>
        </w:rPr>
      </w:pPr>
    </w:p>
    <w:p w14:paraId="2406FFA4" w14:textId="77777777" w:rsidR="00C32651" w:rsidRPr="00EB10E2" w:rsidRDefault="00C32651" w:rsidP="00FA0934">
      <w:pPr>
        <w:rPr>
          <w:rFonts w:ascii="Arial" w:hAnsi="Arial" w:cs="Arial"/>
          <w:b/>
          <w:u w:val="single"/>
        </w:rPr>
      </w:pPr>
    </w:p>
    <w:p w14:paraId="3B89EDBA" w14:textId="77777777" w:rsidR="00FA0934" w:rsidRPr="00EB10E2" w:rsidRDefault="00422EF8" w:rsidP="00FA0934">
      <w:pPr>
        <w:rPr>
          <w:rFonts w:ascii="Arial" w:hAnsi="Arial" w:cs="Arial"/>
          <w:b/>
          <w:spacing w:val="60"/>
          <w:sz w:val="22"/>
          <w:szCs w:val="22"/>
        </w:rPr>
      </w:pPr>
      <w:r w:rsidRPr="00EB10E2">
        <w:rPr>
          <w:rFonts w:ascii="Arial" w:hAnsi="Arial" w:cs="Arial"/>
          <w:b/>
          <w:spacing w:val="60"/>
          <w:sz w:val="22"/>
          <w:szCs w:val="22"/>
        </w:rPr>
        <w:lastRenderedPageBreak/>
        <w:t>CAMPAIGN MATERIALS</w:t>
      </w:r>
    </w:p>
    <w:p w14:paraId="3571C66C" w14:textId="77777777" w:rsidR="00FA0934" w:rsidRPr="00EB10E2" w:rsidRDefault="00C8525E" w:rsidP="00FA0934">
      <w:pPr>
        <w:rPr>
          <w:rFonts w:ascii="Arial" w:hAnsi="Arial" w:cs="Arial"/>
          <w:b/>
          <w:sz w:val="22"/>
          <w:szCs w:val="22"/>
          <w:u w:val="single"/>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5D403756" wp14:editId="0397C9EB">
                <wp:simplePos x="0" y="0"/>
                <wp:positionH relativeFrom="column">
                  <wp:posOffset>0</wp:posOffset>
                </wp:positionH>
                <wp:positionV relativeFrom="paragraph">
                  <wp:posOffset>30480</wp:posOffset>
                </wp:positionV>
                <wp:extent cx="5943600" cy="0"/>
                <wp:effectExtent l="0" t="0" r="0" b="0"/>
                <wp:wrapSquare wrapText="bothSides"/>
                <wp:docPr id="3839564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617ED"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">
                <v:stroke dashstyle="1 1" endcap="round"/>
                <o:lock v:ext="edit" shapetype="f"/>
                <w10:wrap type="square"/>
              </v:line>
            </w:pict>
          </mc:Fallback>
        </mc:AlternateContent>
      </w:r>
    </w:p>
    <w:p w14:paraId="68D5EC82" w14:textId="77777777" w:rsidR="00C32651" w:rsidRPr="00EB10E2" w:rsidRDefault="00C32651" w:rsidP="00C32651">
      <w:pPr>
        <w:rPr>
          <w:rFonts w:ascii="Arial" w:hAnsi="Arial" w:cs="Arial"/>
          <w:b/>
          <w:sz w:val="22"/>
          <w:szCs w:val="22"/>
        </w:rPr>
      </w:pPr>
      <w:r w:rsidRPr="00EB10E2">
        <w:rPr>
          <w:rFonts w:ascii="Arial" w:hAnsi="Arial" w:cs="Arial"/>
          <w:b/>
          <w:sz w:val="22"/>
          <w:szCs w:val="22"/>
        </w:rPr>
        <w:t>Money does not win elections. Candidates are encouraged to use fiscal responsibility when developing their campaign materials.</w:t>
      </w:r>
    </w:p>
    <w:p w14:paraId="71DF17CE" w14:textId="77777777" w:rsidR="00C32651" w:rsidRPr="00EB10E2" w:rsidRDefault="00C32651" w:rsidP="00C32651">
      <w:pPr>
        <w:rPr>
          <w:rFonts w:ascii="Arial" w:hAnsi="Arial" w:cs="Arial"/>
          <w:b/>
          <w:sz w:val="22"/>
          <w:szCs w:val="22"/>
        </w:rPr>
      </w:pPr>
    </w:p>
    <w:p w14:paraId="16A13F36" w14:textId="77777777" w:rsidR="00F46394" w:rsidRPr="00EB10E2" w:rsidRDefault="000B0894" w:rsidP="00D871FD">
      <w:pPr>
        <w:rPr>
          <w:rFonts w:ascii="Arial" w:hAnsi="Arial" w:cs="Arial"/>
          <w:sz w:val="22"/>
          <w:szCs w:val="22"/>
        </w:rPr>
      </w:pPr>
      <w:r w:rsidRPr="00EB10E2">
        <w:rPr>
          <w:rFonts w:ascii="Arial" w:hAnsi="Arial" w:cs="Arial"/>
          <w:sz w:val="22"/>
          <w:szCs w:val="22"/>
        </w:rPr>
        <w:t xml:space="preserve">Candidates </w:t>
      </w:r>
      <w:r w:rsidR="00F46394" w:rsidRPr="00EB10E2">
        <w:rPr>
          <w:rFonts w:ascii="Arial" w:hAnsi="Arial" w:cs="Arial"/>
          <w:sz w:val="22"/>
          <w:szCs w:val="22"/>
        </w:rPr>
        <w:t xml:space="preserve">are strongly encouraged to </w:t>
      </w:r>
      <w:r w:rsidRPr="00EB10E2">
        <w:rPr>
          <w:rFonts w:ascii="Arial" w:hAnsi="Arial" w:cs="Arial"/>
          <w:sz w:val="22"/>
          <w:szCs w:val="22"/>
        </w:rPr>
        <w:t>prepare a two-dimensional poster (no larger than 24</w:t>
      </w:r>
      <w:r w:rsidR="00867903" w:rsidRPr="00EB10E2">
        <w:rPr>
          <w:rFonts w:ascii="Arial" w:hAnsi="Arial" w:cs="Arial"/>
          <w:iCs/>
          <w:sz w:val="20"/>
          <w:szCs w:val="20"/>
        </w:rPr>
        <w:t>”</w:t>
      </w:r>
      <w:r w:rsidRPr="00EB10E2">
        <w:rPr>
          <w:rFonts w:ascii="Arial" w:hAnsi="Arial" w:cs="Arial"/>
          <w:sz w:val="22"/>
          <w:szCs w:val="22"/>
        </w:rPr>
        <w:t xml:space="preserve"> x 36</w:t>
      </w:r>
      <w:r w:rsidR="00867903" w:rsidRPr="00EB10E2">
        <w:rPr>
          <w:rFonts w:ascii="Arial" w:hAnsi="Arial" w:cs="Arial"/>
          <w:iCs/>
          <w:sz w:val="20"/>
          <w:szCs w:val="20"/>
        </w:rPr>
        <w:t>”</w:t>
      </w:r>
      <w:r w:rsidR="000D2859" w:rsidRPr="00EB10E2">
        <w:rPr>
          <w:rFonts w:ascii="Arial" w:hAnsi="Arial" w:cs="Arial"/>
          <w:sz w:val="22"/>
          <w:szCs w:val="22"/>
        </w:rPr>
        <w:t xml:space="preserve"> or 36” x 24”</w:t>
      </w:r>
      <w:r w:rsidRPr="00EB10E2">
        <w:rPr>
          <w:rFonts w:ascii="Arial" w:hAnsi="Arial" w:cs="Arial"/>
          <w:sz w:val="22"/>
          <w:szCs w:val="22"/>
        </w:rPr>
        <w:t>) with their qualifications and platform</w:t>
      </w:r>
      <w:r w:rsidR="008F20D4" w:rsidRPr="00EB10E2">
        <w:rPr>
          <w:rFonts w:ascii="Arial" w:hAnsi="Arial" w:cs="Arial"/>
          <w:sz w:val="22"/>
          <w:szCs w:val="22"/>
        </w:rPr>
        <w:t>.</w:t>
      </w:r>
      <w:r w:rsidR="00145C46">
        <w:rPr>
          <w:rFonts w:ascii="Arial" w:hAnsi="Arial" w:cs="Arial"/>
          <w:sz w:val="22"/>
          <w:szCs w:val="22"/>
        </w:rPr>
        <w:t xml:space="preserve"> Posters will be used during the “Meet the Candidates” sessions.</w:t>
      </w:r>
      <w:r w:rsidR="008F20D4" w:rsidRPr="00EB10E2">
        <w:rPr>
          <w:rFonts w:ascii="Arial" w:hAnsi="Arial" w:cs="Arial"/>
          <w:sz w:val="22"/>
          <w:szCs w:val="22"/>
        </w:rPr>
        <w:t xml:space="preserve"> Easels will be provided at the Annual Meeting</w:t>
      </w:r>
      <w:r w:rsidR="00302CAC" w:rsidRPr="00EB10E2">
        <w:rPr>
          <w:rFonts w:ascii="Arial" w:hAnsi="Arial" w:cs="Arial"/>
          <w:sz w:val="22"/>
          <w:szCs w:val="22"/>
        </w:rPr>
        <w:t xml:space="preserve"> &amp; Exposition</w:t>
      </w:r>
      <w:r w:rsidR="008F20D4" w:rsidRPr="00EB10E2">
        <w:rPr>
          <w:rFonts w:ascii="Arial" w:hAnsi="Arial" w:cs="Arial"/>
          <w:sz w:val="22"/>
          <w:szCs w:val="22"/>
        </w:rPr>
        <w:t xml:space="preserve"> for candidates to display their poster</w:t>
      </w:r>
      <w:r w:rsidR="00CE1954" w:rsidRPr="00EB10E2">
        <w:rPr>
          <w:rFonts w:ascii="Arial" w:hAnsi="Arial" w:cs="Arial"/>
          <w:sz w:val="22"/>
          <w:szCs w:val="22"/>
        </w:rPr>
        <w:t xml:space="preserve"> at the d</w:t>
      </w:r>
      <w:r w:rsidR="00247CF8" w:rsidRPr="00EB10E2">
        <w:rPr>
          <w:rFonts w:ascii="Arial" w:hAnsi="Arial" w:cs="Arial"/>
          <w:sz w:val="22"/>
          <w:szCs w:val="22"/>
        </w:rPr>
        <w:t xml:space="preserve">esignated times and locations. </w:t>
      </w:r>
      <w:r w:rsidR="008F20D4" w:rsidRPr="00EB10E2">
        <w:rPr>
          <w:rFonts w:ascii="Arial" w:hAnsi="Arial" w:cs="Arial"/>
          <w:sz w:val="22"/>
          <w:szCs w:val="22"/>
        </w:rPr>
        <w:t>It is highly recommended that posters h</w:t>
      </w:r>
      <w:r w:rsidR="00F46394" w:rsidRPr="00EB10E2">
        <w:rPr>
          <w:rFonts w:ascii="Arial" w:hAnsi="Arial" w:cs="Arial"/>
          <w:sz w:val="22"/>
          <w:szCs w:val="22"/>
        </w:rPr>
        <w:t xml:space="preserve">ave a foam or cardboard back to support the poster. </w:t>
      </w:r>
      <w:r w:rsidRPr="00EB10E2">
        <w:rPr>
          <w:rFonts w:ascii="Arial" w:hAnsi="Arial" w:cs="Arial"/>
          <w:sz w:val="22"/>
          <w:szCs w:val="22"/>
        </w:rPr>
        <w:t xml:space="preserve">Candidates are responsible for their poster throughout the meeting. </w:t>
      </w:r>
    </w:p>
    <w:p w14:paraId="4302BA62" w14:textId="77777777" w:rsidR="00F46394" w:rsidRPr="00EB10E2" w:rsidRDefault="00F46394" w:rsidP="00D871FD">
      <w:pPr>
        <w:rPr>
          <w:rFonts w:ascii="Arial" w:hAnsi="Arial" w:cs="Arial"/>
          <w:sz w:val="22"/>
          <w:szCs w:val="22"/>
        </w:rPr>
      </w:pPr>
    </w:p>
    <w:p w14:paraId="5AB50B2E" w14:textId="77777777" w:rsidR="009070E6" w:rsidRPr="00EB10E2" w:rsidRDefault="000B0894" w:rsidP="00D871FD">
      <w:pPr>
        <w:rPr>
          <w:rFonts w:ascii="Arial" w:hAnsi="Arial" w:cs="Arial"/>
          <w:sz w:val="22"/>
          <w:szCs w:val="22"/>
        </w:rPr>
      </w:pPr>
      <w:r w:rsidRPr="00EB10E2">
        <w:rPr>
          <w:rFonts w:ascii="Arial" w:hAnsi="Arial" w:cs="Arial"/>
          <w:sz w:val="22"/>
          <w:szCs w:val="22"/>
        </w:rPr>
        <w:t>No promotional materials that include descriptions of candidate qualifications or platform may be distributed at any time during the APhA Annual Meeting</w:t>
      </w:r>
      <w:r w:rsidR="00302CAC" w:rsidRPr="00EB10E2">
        <w:rPr>
          <w:rFonts w:ascii="Arial" w:hAnsi="Arial" w:cs="Arial"/>
          <w:sz w:val="22"/>
          <w:szCs w:val="22"/>
        </w:rPr>
        <w:t xml:space="preserve"> &amp; Exposition</w:t>
      </w:r>
      <w:r w:rsidR="00F55979">
        <w:rPr>
          <w:rFonts w:ascii="Arial" w:hAnsi="Arial" w:cs="Arial"/>
          <w:sz w:val="22"/>
          <w:szCs w:val="22"/>
        </w:rPr>
        <w:t xml:space="preserve">. This also includes items with QR codes to </w:t>
      </w:r>
      <w:r w:rsidR="00B03742">
        <w:rPr>
          <w:rFonts w:ascii="Arial" w:hAnsi="Arial" w:cs="Arial"/>
          <w:sz w:val="22"/>
          <w:szCs w:val="22"/>
        </w:rPr>
        <w:t>websites promoting candidate qualifications</w:t>
      </w:r>
      <w:r w:rsidR="00BE2291" w:rsidRPr="00EB10E2">
        <w:rPr>
          <w:rFonts w:ascii="Arial" w:hAnsi="Arial" w:cs="Arial"/>
          <w:sz w:val="22"/>
          <w:szCs w:val="22"/>
        </w:rPr>
        <w:t>. “</w:t>
      </w:r>
      <w:r w:rsidR="00FA1E4E" w:rsidRPr="00EB10E2">
        <w:rPr>
          <w:rFonts w:ascii="Arial" w:hAnsi="Arial" w:cs="Arial"/>
          <w:sz w:val="22"/>
          <w:szCs w:val="22"/>
        </w:rPr>
        <w:t>Giveaway” p</w:t>
      </w:r>
      <w:r w:rsidR="003519F3" w:rsidRPr="00EB10E2">
        <w:rPr>
          <w:rFonts w:ascii="Arial" w:hAnsi="Arial" w:cs="Arial"/>
          <w:sz w:val="22"/>
          <w:szCs w:val="22"/>
        </w:rPr>
        <w:t xml:space="preserve">romotional materials must be approved by APhA </w:t>
      </w:r>
      <w:r w:rsidR="00AF4755" w:rsidRPr="00EB10E2">
        <w:rPr>
          <w:rFonts w:ascii="Arial" w:hAnsi="Arial" w:cs="Arial"/>
          <w:sz w:val="22"/>
          <w:szCs w:val="22"/>
        </w:rPr>
        <w:t>Staff</w:t>
      </w:r>
      <w:r w:rsidR="003519F3" w:rsidRPr="00EB10E2">
        <w:rPr>
          <w:rFonts w:ascii="Arial" w:hAnsi="Arial" w:cs="Arial"/>
          <w:sz w:val="22"/>
          <w:szCs w:val="22"/>
        </w:rPr>
        <w:t xml:space="preserve"> prior to the APhA Annual Meeting</w:t>
      </w:r>
      <w:r w:rsidR="00302CAC" w:rsidRPr="00EB10E2">
        <w:rPr>
          <w:rFonts w:ascii="Arial" w:hAnsi="Arial" w:cs="Arial"/>
          <w:sz w:val="22"/>
          <w:szCs w:val="22"/>
        </w:rPr>
        <w:t xml:space="preserve"> &amp; Exposition</w:t>
      </w:r>
      <w:r w:rsidR="00716D70" w:rsidRPr="00EB10E2">
        <w:rPr>
          <w:rFonts w:ascii="Arial" w:hAnsi="Arial" w:cs="Arial"/>
          <w:sz w:val="22"/>
          <w:szCs w:val="22"/>
        </w:rPr>
        <w:t xml:space="preserve">. Examples of acceptable items include </w:t>
      </w:r>
      <w:r w:rsidR="003519F3" w:rsidRPr="00EB10E2">
        <w:rPr>
          <w:rFonts w:ascii="Arial" w:hAnsi="Arial" w:cs="Arial"/>
          <w:sz w:val="22"/>
          <w:szCs w:val="22"/>
        </w:rPr>
        <w:t>buttons, stickers, and ribbons.</w:t>
      </w:r>
      <w:r w:rsidR="002F1D1C" w:rsidRPr="00EB10E2">
        <w:rPr>
          <w:rFonts w:ascii="Arial" w:hAnsi="Arial" w:cs="Arial"/>
          <w:sz w:val="22"/>
          <w:szCs w:val="22"/>
        </w:rPr>
        <w:t xml:space="preserve">  </w:t>
      </w:r>
    </w:p>
    <w:p w14:paraId="6E7ACBC9" w14:textId="77777777" w:rsidR="009070E6" w:rsidRPr="00EB10E2" w:rsidRDefault="009070E6" w:rsidP="00D871FD">
      <w:pPr>
        <w:rPr>
          <w:rFonts w:ascii="Arial" w:hAnsi="Arial" w:cs="Arial"/>
          <w:sz w:val="22"/>
          <w:szCs w:val="22"/>
        </w:rPr>
      </w:pPr>
    </w:p>
    <w:p w14:paraId="77E8C352" w14:textId="77777777" w:rsidR="00C32651" w:rsidRPr="00EB10E2" w:rsidRDefault="00C32651" w:rsidP="00422EF8">
      <w:pPr>
        <w:rPr>
          <w:rFonts w:ascii="Arial" w:hAnsi="Arial" w:cs="Arial"/>
          <w:sz w:val="22"/>
          <w:szCs w:val="22"/>
        </w:rPr>
      </w:pPr>
      <w:r w:rsidRPr="00EB10E2">
        <w:rPr>
          <w:rFonts w:ascii="Arial" w:hAnsi="Arial" w:cs="Arial"/>
          <w:sz w:val="22"/>
          <w:szCs w:val="22"/>
        </w:rPr>
        <w:t>Candidates are also required to produce a 30-second, video goal statement. The video goal statement will be</w:t>
      </w:r>
      <w:r w:rsidR="006640F1" w:rsidRPr="00EB10E2">
        <w:rPr>
          <w:rFonts w:ascii="Arial" w:hAnsi="Arial" w:cs="Arial"/>
          <w:sz w:val="22"/>
          <w:szCs w:val="22"/>
        </w:rPr>
        <w:t xml:space="preserve"> shared</w:t>
      </w:r>
      <w:r w:rsidRPr="00EB10E2">
        <w:rPr>
          <w:rFonts w:ascii="Arial" w:hAnsi="Arial" w:cs="Arial"/>
          <w:sz w:val="22"/>
          <w:szCs w:val="22"/>
        </w:rPr>
        <w:t xml:space="preserve"> </w:t>
      </w:r>
      <w:r w:rsidR="006640F1" w:rsidRPr="00EB10E2">
        <w:rPr>
          <w:rFonts w:ascii="Arial" w:hAnsi="Arial" w:cs="Arial"/>
          <w:sz w:val="22"/>
          <w:szCs w:val="22"/>
        </w:rPr>
        <w:t xml:space="preserve">on the candidate page of the APhA website. </w:t>
      </w:r>
      <w:r w:rsidRPr="00EB10E2">
        <w:rPr>
          <w:rFonts w:ascii="Arial" w:hAnsi="Arial" w:cs="Arial"/>
          <w:sz w:val="22"/>
          <w:szCs w:val="22"/>
        </w:rPr>
        <w:t>Videos should be</w:t>
      </w:r>
      <w:r w:rsidR="006E410D" w:rsidRPr="00EB10E2">
        <w:rPr>
          <w:rFonts w:ascii="Arial" w:hAnsi="Arial" w:cs="Arial"/>
          <w:sz w:val="22"/>
          <w:szCs w:val="22"/>
        </w:rPr>
        <w:t xml:space="preserve"> a “mpg” or “mp4” file format.</w:t>
      </w:r>
      <w:r w:rsidRPr="00EB10E2">
        <w:rPr>
          <w:rFonts w:ascii="Arial" w:hAnsi="Arial" w:cs="Arial"/>
          <w:sz w:val="22"/>
          <w:szCs w:val="22"/>
        </w:rPr>
        <w:t xml:space="preserve"> Any footage over the 30 second mark will not be shown. </w:t>
      </w:r>
      <w:r w:rsidR="006E410D" w:rsidRPr="00EB10E2">
        <w:rPr>
          <w:rFonts w:ascii="Arial" w:hAnsi="Arial" w:cs="Arial"/>
          <w:sz w:val="22"/>
          <w:szCs w:val="22"/>
        </w:rPr>
        <w:t>Candidates</w:t>
      </w:r>
      <w:r w:rsidRPr="00EB10E2">
        <w:rPr>
          <w:rFonts w:ascii="Arial" w:hAnsi="Arial" w:cs="Arial"/>
          <w:sz w:val="22"/>
          <w:szCs w:val="22"/>
        </w:rPr>
        <w:t xml:space="preserve"> will be sent </w:t>
      </w:r>
      <w:r w:rsidR="00047056" w:rsidRPr="00EB10E2">
        <w:rPr>
          <w:rFonts w:ascii="Arial" w:hAnsi="Arial" w:cs="Arial"/>
          <w:sz w:val="22"/>
          <w:szCs w:val="22"/>
        </w:rPr>
        <w:t xml:space="preserve">specific instructions for shooting the video and sent </w:t>
      </w:r>
      <w:r w:rsidRPr="00EB10E2">
        <w:rPr>
          <w:rFonts w:ascii="Arial" w:hAnsi="Arial" w:cs="Arial"/>
          <w:sz w:val="22"/>
          <w:szCs w:val="22"/>
        </w:rPr>
        <w:t xml:space="preserve">an </w:t>
      </w:r>
      <w:r w:rsidR="00B451D2" w:rsidRPr="00EB10E2">
        <w:rPr>
          <w:rFonts w:ascii="Arial" w:hAnsi="Arial" w:cs="Arial"/>
          <w:sz w:val="22"/>
          <w:szCs w:val="22"/>
        </w:rPr>
        <w:t xml:space="preserve">invitation to </w:t>
      </w:r>
      <w:r w:rsidR="00BA58FA" w:rsidRPr="00EB10E2">
        <w:rPr>
          <w:rFonts w:ascii="Arial" w:hAnsi="Arial" w:cs="Arial"/>
          <w:sz w:val="22"/>
          <w:szCs w:val="22"/>
        </w:rPr>
        <w:t>D</w:t>
      </w:r>
      <w:r w:rsidR="00B451D2" w:rsidRPr="00EB10E2">
        <w:rPr>
          <w:rFonts w:ascii="Arial" w:hAnsi="Arial" w:cs="Arial"/>
          <w:sz w:val="22"/>
          <w:szCs w:val="22"/>
        </w:rPr>
        <w:t xml:space="preserve">ropbox to upload video. </w:t>
      </w:r>
      <w:r w:rsidR="005A4A98">
        <w:rPr>
          <w:rFonts w:ascii="Arial" w:hAnsi="Arial" w:cs="Arial"/>
          <w:sz w:val="22"/>
          <w:szCs w:val="22"/>
        </w:rPr>
        <w:t xml:space="preserve">Videos will be </w:t>
      </w:r>
      <w:r w:rsidR="009E2557">
        <w:rPr>
          <w:rFonts w:ascii="Arial" w:hAnsi="Arial" w:cs="Arial"/>
          <w:sz w:val="22"/>
          <w:szCs w:val="22"/>
        </w:rPr>
        <w:t xml:space="preserve">submitted to staff by March 1 for posting. </w:t>
      </w:r>
    </w:p>
    <w:p w14:paraId="379A10CF" w14:textId="77777777" w:rsidR="00C32651" w:rsidRPr="00EB10E2" w:rsidRDefault="00C32651" w:rsidP="00422EF8">
      <w:pPr>
        <w:rPr>
          <w:rFonts w:ascii="Arial" w:hAnsi="Arial" w:cs="Arial"/>
          <w:sz w:val="22"/>
          <w:szCs w:val="22"/>
        </w:rPr>
      </w:pPr>
    </w:p>
    <w:p w14:paraId="2C839DF5" w14:textId="0DBE132E" w:rsidR="00C32651" w:rsidRPr="00EB10E2" w:rsidRDefault="003D591B" w:rsidP="00422EF8">
      <w:pPr>
        <w:rPr>
          <w:rFonts w:ascii="Arial" w:hAnsi="Arial" w:cs="Arial"/>
          <w:sz w:val="22"/>
          <w:szCs w:val="22"/>
        </w:rPr>
      </w:pPr>
      <w:r w:rsidRPr="00EB10E2">
        <w:rPr>
          <w:rFonts w:ascii="Arial" w:hAnsi="Arial" w:cs="Arial"/>
          <w:sz w:val="22"/>
          <w:szCs w:val="22"/>
        </w:rPr>
        <w:t xml:space="preserve">Campaigning for office through electronic </w:t>
      </w:r>
      <w:r w:rsidR="00396910" w:rsidRPr="00EB10E2">
        <w:rPr>
          <w:rFonts w:ascii="Arial" w:hAnsi="Arial" w:cs="Arial"/>
          <w:sz w:val="22"/>
          <w:szCs w:val="22"/>
        </w:rPr>
        <w:t xml:space="preserve">mediums </w:t>
      </w:r>
      <w:r w:rsidRPr="00EB10E2">
        <w:rPr>
          <w:rFonts w:ascii="Arial" w:hAnsi="Arial" w:cs="Arial"/>
          <w:sz w:val="22"/>
          <w:szCs w:val="22"/>
        </w:rPr>
        <w:t xml:space="preserve">(i.e. Facebook, Twitter, website, etc.) </w:t>
      </w:r>
      <w:r w:rsidR="001A5A9F" w:rsidRPr="00EB10E2">
        <w:rPr>
          <w:rFonts w:ascii="Arial" w:hAnsi="Arial" w:cs="Arial"/>
          <w:sz w:val="22"/>
          <w:szCs w:val="22"/>
        </w:rPr>
        <w:t>is</w:t>
      </w:r>
      <w:r w:rsidRPr="00EB10E2">
        <w:rPr>
          <w:rFonts w:ascii="Arial" w:hAnsi="Arial" w:cs="Arial"/>
          <w:sz w:val="22"/>
          <w:szCs w:val="22"/>
        </w:rPr>
        <w:t xml:space="preserve"> not allowed.</w:t>
      </w:r>
      <w:r w:rsidRPr="00EB10E2" w:rsidDel="0054094D">
        <w:rPr>
          <w:rFonts w:ascii="Arial" w:hAnsi="Arial" w:cs="Arial"/>
          <w:sz w:val="22"/>
          <w:szCs w:val="22"/>
        </w:rPr>
        <w:t xml:space="preserve"> </w:t>
      </w:r>
      <w:r w:rsidR="006E7C01">
        <w:rPr>
          <w:rFonts w:ascii="Arial" w:hAnsi="Arial" w:cs="Arial"/>
          <w:sz w:val="22"/>
          <w:szCs w:val="22"/>
        </w:rPr>
        <w:t xml:space="preserve">APhA-ASP will host webpages for each of the candidates. APhA-ASP will conduct </w:t>
      </w:r>
      <w:r w:rsidR="0003788F">
        <w:rPr>
          <w:rFonts w:ascii="Arial" w:hAnsi="Arial" w:cs="Arial"/>
          <w:sz w:val="22"/>
          <w:szCs w:val="22"/>
        </w:rPr>
        <w:t xml:space="preserve">all official </w:t>
      </w:r>
      <w:r w:rsidR="006E7C01">
        <w:rPr>
          <w:rFonts w:ascii="Arial" w:hAnsi="Arial" w:cs="Arial"/>
          <w:sz w:val="22"/>
          <w:szCs w:val="22"/>
        </w:rPr>
        <w:t>promotion of the candidates and the elections</w:t>
      </w:r>
      <w:r w:rsidR="0003788F">
        <w:rPr>
          <w:rFonts w:ascii="Arial" w:hAnsi="Arial" w:cs="Arial"/>
          <w:sz w:val="22"/>
          <w:szCs w:val="22"/>
        </w:rPr>
        <w:t>. Promotion outside of APhA and APhA-ASP is prohibited.</w:t>
      </w:r>
      <w:r w:rsidR="008B3F2F">
        <w:rPr>
          <w:rFonts w:ascii="Arial" w:hAnsi="Arial" w:cs="Arial"/>
          <w:sz w:val="22"/>
          <w:szCs w:val="22"/>
        </w:rPr>
        <w:t xml:space="preserve"> Candidate information will be posted by </w:t>
      </w:r>
      <w:r w:rsidR="008B3F2F" w:rsidRPr="00C54EB9">
        <w:rPr>
          <w:rFonts w:ascii="Arial" w:hAnsi="Arial" w:cs="Arial"/>
          <w:sz w:val="22"/>
          <w:szCs w:val="22"/>
        </w:rPr>
        <w:t xml:space="preserve">March </w:t>
      </w:r>
      <w:r w:rsidR="00C54EB9" w:rsidRPr="00C54EB9">
        <w:rPr>
          <w:rFonts w:ascii="Arial" w:hAnsi="Arial" w:cs="Arial"/>
          <w:sz w:val="22"/>
          <w:szCs w:val="22"/>
        </w:rPr>
        <w:t>10</w:t>
      </w:r>
      <w:r w:rsidR="008B3F2F" w:rsidRPr="00C54EB9">
        <w:rPr>
          <w:rFonts w:ascii="Arial" w:hAnsi="Arial" w:cs="Arial"/>
          <w:sz w:val="22"/>
          <w:szCs w:val="22"/>
        </w:rPr>
        <w:t>, 202</w:t>
      </w:r>
      <w:r w:rsidR="00251306" w:rsidRPr="00C54EB9">
        <w:rPr>
          <w:rFonts w:ascii="Arial" w:hAnsi="Arial" w:cs="Arial"/>
          <w:sz w:val="22"/>
          <w:szCs w:val="22"/>
        </w:rPr>
        <w:t>4</w:t>
      </w:r>
      <w:r w:rsidR="008B3F2F" w:rsidRPr="00C54EB9">
        <w:rPr>
          <w:rFonts w:ascii="Arial" w:hAnsi="Arial" w:cs="Arial"/>
          <w:sz w:val="22"/>
          <w:szCs w:val="22"/>
        </w:rPr>
        <w:t>.</w:t>
      </w:r>
      <w:r w:rsidR="008B3F2F">
        <w:rPr>
          <w:rFonts w:ascii="Arial" w:hAnsi="Arial" w:cs="Arial"/>
          <w:sz w:val="22"/>
          <w:szCs w:val="22"/>
        </w:rPr>
        <w:t xml:space="preserve"> </w:t>
      </w:r>
    </w:p>
    <w:p w14:paraId="504F81CA" w14:textId="77777777" w:rsidR="00C32651" w:rsidRDefault="00C32651" w:rsidP="00422EF8">
      <w:pPr>
        <w:rPr>
          <w:rFonts w:ascii="Arial" w:hAnsi="Arial" w:cs="Arial"/>
          <w:sz w:val="22"/>
          <w:szCs w:val="22"/>
        </w:rPr>
      </w:pPr>
    </w:p>
    <w:p w14:paraId="15330EA8" w14:textId="77777777" w:rsidR="00906437" w:rsidRPr="00EB10E2" w:rsidRDefault="00906437" w:rsidP="00906437">
      <w:pPr>
        <w:rPr>
          <w:rFonts w:ascii="Arial" w:hAnsi="Arial" w:cs="Arial"/>
          <w:sz w:val="22"/>
          <w:szCs w:val="22"/>
        </w:rPr>
      </w:pPr>
      <w:r w:rsidRPr="00EB10E2">
        <w:rPr>
          <w:rFonts w:ascii="Arial" w:hAnsi="Arial" w:cs="Arial"/>
          <w:sz w:val="22"/>
          <w:szCs w:val="22"/>
        </w:rPr>
        <w:t xml:space="preserve">**Candidates seeking an APhA-ASP National Office position are </w:t>
      </w:r>
      <w:r w:rsidRPr="00EB10E2">
        <w:rPr>
          <w:rFonts w:ascii="Arial" w:hAnsi="Arial" w:cs="Arial"/>
          <w:b/>
          <w:sz w:val="22"/>
          <w:szCs w:val="22"/>
          <w:u w:val="single"/>
        </w:rPr>
        <w:t>strongly encouraged to participate</w:t>
      </w:r>
      <w:r w:rsidRPr="00EB10E2">
        <w:rPr>
          <w:rFonts w:ascii="Arial" w:hAnsi="Arial" w:cs="Arial"/>
          <w:sz w:val="22"/>
          <w:szCs w:val="22"/>
        </w:rPr>
        <w:t xml:space="preserve"> in the following </w:t>
      </w:r>
      <w:r w:rsidRPr="00EB10E2">
        <w:rPr>
          <w:rFonts w:ascii="Arial" w:hAnsi="Arial" w:cs="Arial"/>
          <w:b/>
          <w:sz w:val="22"/>
          <w:szCs w:val="22"/>
          <w:u w:val="single"/>
        </w:rPr>
        <w:t>optional</w:t>
      </w:r>
      <w:r w:rsidRPr="00EB10E2">
        <w:rPr>
          <w:rFonts w:ascii="Arial" w:hAnsi="Arial" w:cs="Arial"/>
          <w:sz w:val="22"/>
          <w:szCs w:val="22"/>
        </w:rPr>
        <w:t xml:space="preserve"> activity: </w:t>
      </w:r>
    </w:p>
    <w:p w14:paraId="62C60890" w14:textId="77777777" w:rsidR="00906437" w:rsidRPr="00EB10E2" w:rsidRDefault="00906437" w:rsidP="00906437">
      <w:pPr>
        <w:rPr>
          <w:rFonts w:ascii="Arial" w:hAnsi="Arial" w:cs="Arial"/>
          <w:sz w:val="22"/>
          <w:szCs w:val="22"/>
        </w:rPr>
      </w:pPr>
    </w:p>
    <w:p w14:paraId="62436BBB" w14:textId="77777777" w:rsidR="00906437" w:rsidRPr="00EB10E2" w:rsidRDefault="00906437" w:rsidP="00906437">
      <w:pPr>
        <w:rPr>
          <w:rFonts w:ascii="Arial" w:hAnsi="Arial" w:cs="Arial"/>
          <w:b/>
          <w:sz w:val="22"/>
          <w:szCs w:val="22"/>
        </w:rPr>
      </w:pPr>
      <w:r w:rsidRPr="00EB10E2">
        <w:rPr>
          <w:rFonts w:ascii="Arial" w:hAnsi="Arial" w:cs="Arial"/>
          <w:b/>
          <w:sz w:val="22"/>
          <w:szCs w:val="22"/>
        </w:rPr>
        <w:t xml:space="preserve">1. </w:t>
      </w:r>
      <w:proofErr w:type="gramStart"/>
      <w:r w:rsidRPr="00EB10E2">
        <w:rPr>
          <w:rFonts w:ascii="Arial" w:hAnsi="Arial" w:cs="Arial"/>
          <w:b/>
          <w:sz w:val="22"/>
          <w:szCs w:val="22"/>
        </w:rPr>
        <w:t xml:space="preserve">   “</w:t>
      </w:r>
      <w:proofErr w:type="gramEnd"/>
      <w:r w:rsidRPr="00EB10E2">
        <w:rPr>
          <w:rFonts w:ascii="Arial" w:hAnsi="Arial" w:cs="Arial"/>
          <w:b/>
          <w:sz w:val="22"/>
          <w:szCs w:val="22"/>
        </w:rPr>
        <w:t>Meet the Candidates” Sessions</w:t>
      </w:r>
      <w:r w:rsidRPr="00EB10E2">
        <w:rPr>
          <w:rFonts w:ascii="Arial" w:hAnsi="Arial" w:cs="Arial"/>
          <w:b/>
          <w:sz w:val="22"/>
          <w:szCs w:val="22"/>
        </w:rPr>
        <w:br/>
      </w:r>
    </w:p>
    <w:p w14:paraId="4F88C298" w14:textId="77777777" w:rsidR="00906437" w:rsidRPr="00EB10E2" w:rsidRDefault="00906437" w:rsidP="00906437">
      <w:pPr>
        <w:numPr>
          <w:ilvl w:val="0"/>
          <w:numId w:val="16"/>
        </w:numPr>
        <w:rPr>
          <w:rFonts w:ascii="Arial" w:hAnsi="Arial" w:cs="Arial"/>
          <w:sz w:val="22"/>
          <w:szCs w:val="22"/>
        </w:rPr>
      </w:pPr>
      <w:r w:rsidRPr="00EB10E2">
        <w:rPr>
          <w:rFonts w:ascii="Arial" w:hAnsi="Arial" w:cs="Arial"/>
          <w:sz w:val="22"/>
          <w:szCs w:val="22"/>
        </w:rPr>
        <w:t xml:space="preserve">All candidates are encouraged to participate in the three “Meet the Candidates” sessions held throughout the APhA Annual Meeting &amp; Exposition. Student pharmacists will have a chance to meet with National Officer Candidates and have their questions answered. Candidates may display their campaign poster during these sessions. The time and location of the sessions will be posted in the APhA Annual Meeting &amp; Exposition Program Guide, meeting website, and app. See information above on poster size and composition. </w:t>
      </w:r>
    </w:p>
    <w:p w14:paraId="4C9E1D01" w14:textId="77777777" w:rsidR="00906437" w:rsidRPr="00EB10E2" w:rsidRDefault="00906437" w:rsidP="00422EF8">
      <w:pPr>
        <w:rPr>
          <w:rFonts w:ascii="Arial" w:hAnsi="Arial" w:cs="Arial"/>
          <w:sz w:val="22"/>
          <w:szCs w:val="22"/>
        </w:rPr>
      </w:pPr>
    </w:p>
    <w:p w14:paraId="68CB9CC2" w14:textId="77777777" w:rsidR="00422EF8" w:rsidRPr="00EB10E2" w:rsidRDefault="00D770D2" w:rsidP="00422EF8">
      <w:pPr>
        <w:rPr>
          <w:rFonts w:ascii="Arial" w:hAnsi="Arial" w:cs="Arial"/>
          <w:b/>
          <w:spacing w:val="60"/>
          <w:sz w:val="22"/>
          <w:szCs w:val="22"/>
        </w:rPr>
      </w:pPr>
      <w:r w:rsidRPr="00EB10E2">
        <w:rPr>
          <w:rFonts w:ascii="Arial" w:hAnsi="Arial" w:cs="Arial"/>
          <w:b/>
          <w:spacing w:val="60"/>
          <w:sz w:val="22"/>
          <w:szCs w:val="22"/>
        </w:rPr>
        <w:br w:type="page"/>
      </w:r>
      <w:r w:rsidR="00422EF8" w:rsidRPr="00EB10E2">
        <w:rPr>
          <w:rFonts w:ascii="Arial" w:hAnsi="Arial" w:cs="Arial"/>
          <w:b/>
          <w:spacing w:val="60"/>
          <w:sz w:val="22"/>
          <w:szCs w:val="22"/>
        </w:rPr>
        <w:lastRenderedPageBreak/>
        <w:t xml:space="preserve">VOTING </w:t>
      </w:r>
      <w:r w:rsidR="00EB6094" w:rsidRPr="00EB10E2">
        <w:rPr>
          <w:rFonts w:ascii="Arial" w:hAnsi="Arial" w:cs="Arial"/>
          <w:b/>
          <w:spacing w:val="60"/>
          <w:sz w:val="22"/>
          <w:szCs w:val="22"/>
        </w:rPr>
        <w:t>PROCESS</w:t>
      </w:r>
    </w:p>
    <w:p w14:paraId="66499FCE" w14:textId="77777777" w:rsidR="00422EF8" w:rsidRPr="00EB10E2" w:rsidRDefault="00C8525E" w:rsidP="00422EF8">
      <w:pPr>
        <w:rPr>
          <w:rFonts w:ascii="Arial" w:hAnsi="Arial" w:cs="Arial"/>
          <w:b/>
          <w:sz w:val="22"/>
          <w:szCs w:val="22"/>
          <w:u w:val="single"/>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7129F085" wp14:editId="70FD0856">
                <wp:simplePos x="0" y="0"/>
                <wp:positionH relativeFrom="column">
                  <wp:posOffset>0</wp:posOffset>
                </wp:positionH>
                <wp:positionV relativeFrom="paragraph">
                  <wp:posOffset>30480</wp:posOffset>
                </wp:positionV>
                <wp:extent cx="5943600" cy="0"/>
                <wp:effectExtent l="0" t="0" r="0" b="0"/>
                <wp:wrapSquare wrapText="bothSides"/>
                <wp:docPr id="14315587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D27C8"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">
                <v:stroke dashstyle="1 1" endcap="round"/>
                <o:lock v:ext="edit" shapetype="f"/>
                <w10:wrap type="square"/>
              </v:line>
            </w:pict>
          </mc:Fallback>
        </mc:AlternateContent>
      </w:r>
    </w:p>
    <w:p w14:paraId="3184A02B" w14:textId="77777777" w:rsidR="00EB6094" w:rsidRPr="00EB10E2" w:rsidRDefault="00EB6094" w:rsidP="00EB6094">
      <w:pPr>
        <w:rPr>
          <w:rFonts w:ascii="Arial" w:hAnsi="Arial" w:cs="Arial"/>
          <w:sz w:val="22"/>
          <w:szCs w:val="22"/>
        </w:rPr>
      </w:pPr>
      <w:r w:rsidRPr="00EB10E2">
        <w:rPr>
          <w:rFonts w:ascii="Arial" w:hAnsi="Arial" w:cs="Arial"/>
          <w:sz w:val="22"/>
          <w:szCs w:val="22"/>
        </w:rPr>
        <w:t xml:space="preserve">Voting will take place during the Final Session of the APhA-ASP House of Delegates </w:t>
      </w:r>
      <w:r w:rsidR="00F1078D">
        <w:rPr>
          <w:rFonts w:ascii="Arial" w:hAnsi="Arial" w:cs="Arial"/>
          <w:sz w:val="22"/>
          <w:szCs w:val="22"/>
        </w:rPr>
        <w:t xml:space="preserve">on Sunday of the APhA Annual Meeting &amp; Exposition. Voting </w:t>
      </w:r>
      <w:r w:rsidRPr="00EB10E2">
        <w:rPr>
          <w:rFonts w:ascii="Arial" w:hAnsi="Arial" w:cs="Arial"/>
          <w:sz w:val="22"/>
          <w:szCs w:val="22"/>
        </w:rPr>
        <w:t xml:space="preserve">is subject to the policies and procedures detailed in the </w:t>
      </w:r>
      <w:hyperlink r:id="rId11" w:history="1">
        <w:r w:rsidRPr="008873CC">
          <w:rPr>
            <w:rStyle w:val="Hyperlink"/>
            <w:rFonts w:ascii="Arial" w:hAnsi="Arial" w:cs="Arial"/>
            <w:sz w:val="22"/>
            <w:szCs w:val="22"/>
          </w:rPr>
          <w:t>APhA-ASP House of Delegates Rules of Procedure</w:t>
        </w:r>
      </w:hyperlink>
      <w:r w:rsidRPr="00EB10E2">
        <w:rPr>
          <w:rFonts w:ascii="Arial" w:hAnsi="Arial" w:cs="Arial"/>
          <w:sz w:val="22"/>
          <w:szCs w:val="22"/>
        </w:rPr>
        <w:t>.</w:t>
      </w:r>
    </w:p>
    <w:p w14:paraId="48014E8A" w14:textId="77777777" w:rsidR="00422EF8" w:rsidRPr="00EB10E2" w:rsidRDefault="00422EF8" w:rsidP="00D871FD">
      <w:pPr>
        <w:rPr>
          <w:rFonts w:ascii="Arial" w:hAnsi="Arial" w:cs="Arial"/>
          <w:sz w:val="22"/>
          <w:szCs w:val="22"/>
        </w:rPr>
      </w:pPr>
    </w:p>
    <w:p w14:paraId="752ED175" w14:textId="77777777" w:rsidR="00D770D2" w:rsidRPr="00EB10E2" w:rsidRDefault="00D770D2" w:rsidP="006F7EEA">
      <w:pPr>
        <w:rPr>
          <w:rFonts w:ascii="Arial" w:hAnsi="Arial" w:cs="Arial"/>
          <w:b/>
          <w:spacing w:val="60"/>
          <w:sz w:val="22"/>
          <w:szCs w:val="22"/>
        </w:rPr>
      </w:pPr>
    </w:p>
    <w:p w14:paraId="202660BB" w14:textId="77777777" w:rsidR="006F7EEA" w:rsidRPr="00EB10E2" w:rsidRDefault="006F7EEA" w:rsidP="006F7EEA">
      <w:pPr>
        <w:rPr>
          <w:rFonts w:ascii="Arial" w:hAnsi="Arial" w:cs="Arial"/>
          <w:b/>
          <w:spacing w:val="60"/>
          <w:sz w:val="22"/>
          <w:szCs w:val="22"/>
        </w:rPr>
      </w:pPr>
      <w:r w:rsidRPr="00EB10E2">
        <w:rPr>
          <w:rFonts w:ascii="Arial" w:hAnsi="Arial" w:cs="Arial"/>
          <w:b/>
          <w:spacing w:val="60"/>
          <w:sz w:val="22"/>
          <w:szCs w:val="22"/>
        </w:rPr>
        <w:t>NATIONAL OFFICER CANDIDATE TIMELINE / SESSIONS</w:t>
      </w:r>
    </w:p>
    <w:p w14:paraId="7B5996B5" w14:textId="77777777" w:rsidR="006F7EEA" w:rsidRPr="00EB10E2" w:rsidRDefault="00C8525E" w:rsidP="006F7EEA">
      <w:pPr>
        <w:rPr>
          <w:rFonts w:ascii="Arial" w:hAnsi="Arial" w:cs="Arial"/>
          <w:b/>
          <w:sz w:val="22"/>
          <w:szCs w:val="22"/>
          <w:u w:val="single"/>
        </w:rPr>
      </w:pPr>
      <w:r>
        <w:rPr>
          <w:rFonts w:ascii="Arial" w:hAnsi="Arial" w:cs="Arial"/>
          <w:noProof/>
          <w:sz w:val="22"/>
          <w:szCs w:val="22"/>
        </w:rPr>
        <mc:AlternateContent>
          <mc:Choice Requires="wps">
            <w:drawing>
              <wp:anchor distT="0" distB="0" distL="114300" distR="114300" simplePos="0" relativeHeight="251660800" behindDoc="0" locked="0" layoutInCell="1" allowOverlap="1" wp14:anchorId="3635CC58" wp14:editId="48ED249C">
                <wp:simplePos x="0" y="0"/>
                <wp:positionH relativeFrom="column">
                  <wp:posOffset>0</wp:posOffset>
                </wp:positionH>
                <wp:positionV relativeFrom="paragraph">
                  <wp:posOffset>30480</wp:posOffset>
                </wp:positionV>
                <wp:extent cx="5943600" cy="0"/>
                <wp:effectExtent l="0" t="0" r="0" b="0"/>
                <wp:wrapSquare wrapText="bothSides"/>
                <wp:docPr id="83630375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06409"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">
                <v:stroke dashstyle="1 1" endcap="round"/>
                <o:lock v:ext="edit" shapetype="f"/>
                <w10:wrap type="square"/>
              </v:line>
            </w:pict>
          </mc:Fallback>
        </mc:AlternateContent>
      </w:r>
    </w:p>
    <w:p w14:paraId="36F7A779" w14:textId="77777777" w:rsidR="00FA0934" w:rsidRPr="00EB10E2" w:rsidRDefault="00FA0934" w:rsidP="00FA0934">
      <w:pPr>
        <w:rPr>
          <w:rFonts w:ascii="Arial" w:hAnsi="Arial" w:cs="Arial"/>
          <w:sz w:val="22"/>
          <w:szCs w:val="22"/>
        </w:rPr>
      </w:pPr>
      <w:r w:rsidRPr="00EB10E2">
        <w:rPr>
          <w:rFonts w:ascii="Arial" w:hAnsi="Arial" w:cs="Arial"/>
          <w:sz w:val="22"/>
          <w:szCs w:val="22"/>
        </w:rPr>
        <w:t xml:space="preserve">Candidates seeking </w:t>
      </w:r>
      <w:r w:rsidR="00FB5288" w:rsidRPr="00EB10E2">
        <w:rPr>
          <w:rFonts w:ascii="Arial" w:hAnsi="Arial" w:cs="Arial"/>
          <w:sz w:val="22"/>
          <w:szCs w:val="22"/>
        </w:rPr>
        <w:t>a</w:t>
      </w:r>
      <w:r w:rsidR="00302CAC" w:rsidRPr="00EB10E2">
        <w:rPr>
          <w:rFonts w:ascii="Arial" w:hAnsi="Arial" w:cs="Arial"/>
          <w:sz w:val="22"/>
          <w:szCs w:val="22"/>
        </w:rPr>
        <w:t>n</w:t>
      </w:r>
      <w:r w:rsidR="00FB5288" w:rsidRPr="00EB10E2">
        <w:rPr>
          <w:rFonts w:ascii="Arial" w:hAnsi="Arial" w:cs="Arial"/>
          <w:sz w:val="22"/>
          <w:szCs w:val="22"/>
        </w:rPr>
        <w:t xml:space="preserve"> </w:t>
      </w:r>
      <w:r w:rsidRPr="00EB10E2">
        <w:rPr>
          <w:rFonts w:ascii="Arial" w:hAnsi="Arial" w:cs="Arial"/>
          <w:sz w:val="22"/>
          <w:szCs w:val="22"/>
        </w:rPr>
        <w:t xml:space="preserve">APhA-ASP </w:t>
      </w:r>
      <w:r w:rsidR="00302CAC" w:rsidRPr="00EB10E2">
        <w:rPr>
          <w:rFonts w:ascii="Arial" w:hAnsi="Arial" w:cs="Arial"/>
          <w:sz w:val="22"/>
          <w:szCs w:val="22"/>
        </w:rPr>
        <w:t xml:space="preserve">National </w:t>
      </w:r>
      <w:r w:rsidRPr="00EB10E2">
        <w:rPr>
          <w:rFonts w:ascii="Arial" w:hAnsi="Arial" w:cs="Arial"/>
          <w:sz w:val="22"/>
          <w:szCs w:val="22"/>
        </w:rPr>
        <w:t>Office</w:t>
      </w:r>
      <w:r w:rsidR="00CE1954" w:rsidRPr="00EB10E2">
        <w:rPr>
          <w:rFonts w:ascii="Arial" w:hAnsi="Arial" w:cs="Arial"/>
          <w:sz w:val="22"/>
          <w:szCs w:val="22"/>
        </w:rPr>
        <w:t>r</w:t>
      </w:r>
      <w:r w:rsidRPr="00EB10E2">
        <w:rPr>
          <w:rFonts w:ascii="Arial" w:hAnsi="Arial" w:cs="Arial"/>
          <w:sz w:val="22"/>
          <w:szCs w:val="22"/>
        </w:rPr>
        <w:t xml:space="preserve"> position a</w:t>
      </w:r>
      <w:r w:rsidR="00302CAC" w:rsidRPr="00EB10E2">
        <w:rPr>
          <w:rFonts w:ascii="Arial" w:hAnsi="Arial" w:cs="Arial"/>
          <w:sz w:val="22"/>
          <w:szCs w:val="22"/>
        </w:rPr>
        <w:t>re</w:t>
      </w:r>
      <w:r w:rsidRPr="00EB10E2">
        <w:rPr>
          <w:rFonts w:ascii="Arial" w:hAnsi="Arial" w:cs="Arial"/>
          <w:sz w:val="22"/>
          <w:szCs w:val="22"/>
        </w:rPr>
        <w:t xml:space="preserve"> </w:t>
      </w:r>
      <w:r w:rsidRPr="00EB10E2">
        <w:rPr>
          <w:rFonts w:ascii="Arial" w:hAnsi="Arial" w:cs="Arial"/>
          <w:b/>
          <w:sz w:val="22"/>
          <w:szCs w:val="22"/>
          <w:u w:val="single"/>
        </w:rPr>
        <w:t>required</w:t>
      </w:r>
      <w:r w:rsidRPr="00EB10E2">
        <w:rPr>
          <w:rFonts w:ascii="Arial" w:hAnsi="Arial" w:cs="Arial"/>
          <w:sz w:val="22"/>
          <w:szCs w:val="22"/>
          <w:u w:val="single"/>
        </w:rPr>
        <w:t xml:space="preserve"> </w:t>
      </w:r>
      <w:r w:rsidRPr="00EB10E2">
        <w:rPr>
          <w:rFonts w:ascii="Arial" w:hAnsi="Arial" w:cs="Arial"/>
          <w:sz w:val="22"/>
          <w:szCs w:val="22"/>
        </w:rPr>
        <w:t xml:space="preserve">to </w:t>
      </w:r>
      <w:r w:rsidR="00C17DA1" w:rsidRPr="00EB10E2">
        <w:rPr>
          <w:rFonts w:ascii="Arial" w:hAnsi="Arial" w:cs="Arial"/>
          <w:sz w:val="22"/>
          <w:szCs w:val="22"/>
        </w:rPr>
        <w:t>adhere to the following timeline</w:t>
      </w:r>
      <w:r w:rsidR="00EB6094" w:rsidRPr="00EB10E2">
        <w:rPr>
          <w:rFonts w:ascii="Arial" w:hAnsi="Arial" w:cs="Arial"/>
          <w:sz w:val="22"/>
          <w:szCs w:val="22"/>
        </w:rPr>
        <w:t xml:space="preserve"> and </w:t>
      </w:r>
      <w:r w:rsidR="00EB6094" w:rsidRPr="00EB10E2">
        <w:rPr>
          <w:rFonts w:ascii="Arial" w:hAnsi="Arial" w:cs="Arial"/>
          <w:b/>
          <w:sz w:val="22"/>
          <w:szCs w:val="22"/>
          <w:u w:val="single"/>
        </w:rPr>
        <w:t>attend</w:t>
      </w:r>
      <w:r w:rsidR="00EB6094" w:rsidRPr="00EB10E2">
        <w:rPr>
          <w:rFonts w:ascii="Arial" w:hAnsi="Arial" w:cs="Arial"/>
          <w:sz w:val="22"/>
          <w:szCs w:val="22"/>
        </w:rPr>
        <w:t xml:space="preserve"> the following sessions</w:t>
      </w:r>
      <w:r w:rsidR="00B211FB" w:rsidRPr="00EB10E2">
        <w:rPr>
          <w:rFonts w:ascii="Arial" w:hAnsi="Arial" w:cs="Arial"/>
          <w:sz w:val="22"/>
          <w:szCs w:val="22"/>
        </w:rPr>
        <w:t>. Failure to do so may result in disqualification from the election process.</w:t>
      </w:r>
    </w:p>
    <w:p w14:paraId="55E0A166" w14:textId="77777777" w:rsidR="00F46394" w:rsidRDefault="00F46394" w:rsidP="00D871FD">
      <w:pPr>
        <w:rPr>
          <w:rFonts w:ascii="Arial" w:hAnsi="Arial" w:cs="Arial"/>
          <w:sz w:val="22"/>
          <w:szCs w:val="22"/>
          <w:highlight w:val="lightGray"/>
        </w:rPr>
      </w:pPr>
    </w:p>
    <w:p w14:paraId="259CBB18" w14:textId="77777777" w:rsidR="00C17DA1" w:rsidRPr="00EB10E2" w:rsidRDefault="00C17DA1" w:rsidP="00C17DA1">
      <w:pPr>
        <w:rPr>
          <w:rFonts w:ascii="Arial" w:hAnsi="Arial" w:cs="Arial"/>
          <w:b/>
          <w:sz w:val="22"/>
          <w:szCs w:val="22"/>
        </w:rPr>
      </w:pPr>
      <w:r w:rsidRPr="00EB10E2">
        <w:rPr>
          <w:rFonts w:ascii="Arial" w:hAnsi="Arial" w:cs="Arial"/>
          <w:b/>
          <w:sz w:val="22"/>
          <w:szCs w:val="22"/>
        </w:rPr>
        <w:t xml:space="preserve">1.    Submit </w:t>
      </w:r>
      <w:r w:rsidR="00BA58FA" w:rsidRPr="00EB10E2">
        <w:rPr>
          <w:rFonts w:ascii="Arial" w:hAnsi="Arial" w:cs="Arial"/>
          <w:b/>
          <w:sz w:val="22"/>
          <w:szCs w:val="22"/>
        </w:rPr>
        <w:t>their</w:t>
      </w:r>
      <w:r w:rsidRPr="00EB10E2">
        <w:rPr>
          <w:rFonts w:ascii="Arial" w:hAnsi="Arial" w:cs="Arial"/>
          <w:b/>
          <w:sz w:val="22"/>
          <w:szCs w:val="22"/>
        </w:rPr>
        <w:t xml:space="preserve"> application for APhA-ASP National Office</w:t>
      </w:r>
    </w:p>
    <w:p w14:paraId="08C256EC" w14:textId="77777777" w:rsidR="00C17DA1" w:rsidRPr="00EB10E2" w:rsidRDefault="00C17DA1" w:rsidP="00C17DA1">
      <w:pPr>
        <w:rPr>
          <w:rFonts w:ascii="Arial" w:hAnsi="Arial" w:cs="Arial"/>
          <w:sz w:val="22"/>
          <w:szCs w:val="22"/>
        </w:rPr>
      </w:pPr>
    </w:p>
    <w:p w14:paraId="228D4EFD" w14:textId="109E4A29" w:rsidR="00BE61B7" w:rsidRPr="00C54EB9" w:rsidRDefault="00C17DA1" w:rsidP="00BE61B7">
      <w:pPr>
        <w:numPr>
          <w:ilvl w:val="0"/>
          <w:numId w:val="11"/>
        </w:numPr>
        <w:ind w:left="720"/>
        <w:rPr>
          <w:rFonts w:ascii="Arial" w:hAnsi="Arial" w:cs="Arial"/>
          <w:b/>
          <w:sz w:val="22"/>
          <w:szCs w:val="22"/>
        </w:rPr>
      </w:pPr>
      <w:r w:rsidRPr="00EB10E2">
        <w:rPr>
          <w:rFonts w:ascii="Arial" w:hAnsi="Arial" w:cs="Arial"/>
          <w:sz w:val="22"/>
          <w:szCs w:val="22"/>
        </w:rPr>
        <w:t xml:space="preserve">All sections of the APhA-ASP National Officer application </w:t>
      </w:r>
      <w:r w:rsidR="00CE1954" w:rsidRPr="00EB10E2">
        <w:rPr>
          <w:rFonts w:ascii="Arial" w:hAnsi="Arial" w:cs="Arial"/>
          <w:sz w:val="22"/>
          <w:szCs w:val="22"/>
        </w:rPr>
        <w:t>must</w:t>
      </w:r>
      <w:r w:rsidRPr="00EB10E2">
        <w:rPr>
          <w:rFonts w:ascii="Arial" w:hAnsi="Arial" w:cs="Arial"/>
          <w:sz w:val="22"/>
          <w:szCs w:val="22"/>
        </w:rPr>
        <w:t xml:space="preserve"> be submitted to APhA Headquarters via email (to the APhA-ASP </w:t>
      </w:r>
      <w:r w:rsidR="00FA7EF7" w:rsidRPr="00EB10E2">
        <w:rPr>
          <w:rFonts w:ascii="Arial" w:hAnsi="Arial" w:cs="Arial"/>
          <w:sz w:val="22"/>
          <w:szCs w:val="22"/>
        </w:rPr>
        <w:t>i</w:t>
      </w:r>
      <w:r w:rsidRPr="00EB10E2">
        <w:rPr>
          <w:rFonts w:ascii="Arial" w:hAnsi="Arial" w:cs="Arial"/>
          <w:sz w:val="22"/>
          <w:szCs w:val="22"/>
        </w:rPr>
        <w:t xml:space="preserve">nbox at APhA-ASP@APhAnet.org) </w:t>
      </w:r>
      <w:r w:rsidRPr="00EB10E2">
        <w:rPr>
          <w:rFonts w:ascii="Arial" w:hAnsi="Arial" w:cs="Arial"/>
          <w:b/>
          <w:sz w:val="22"/>
          <w:szCs w:val="22"/>
        </w:rPr>
        <w:t xml:space="preserve">by no later </w:t>
      </w:r>
      <w:r w:rsidRPr="00C54EB9">
        <w:rPr>
          <w:rFonts w:ascii="Arial" w:hAnsi="Arial" w:cs="Arial"/>
          <w:b/>
          <w:sz w:val="22"/>
          <w:szCs w:val="22"/>
        </w:rPr>
        <w:t>than 11:59pm P</w:t>
      </w:r>
      <w:r w:rsidR="00BE61B7" w:rsidRPr="00C54EB9">
        <w:rPr>
          <w:rFonts w:ascii="Arial" w:hAnsi="Arial" w:cs="Arial"/>
          <w:b/>
          <w:sz w:val="22"/>
          <w:szCs w:val="22"/>
        </w:rPr>
        <w:t xml:space="preserve">ST </w:t>
      </w:r>
      <w:r w:rsidR="00BE61B7" w:rsidRPr="00C54EB9">
        <w:rPr>
          <w:rFonts w:ascii="Arial" w:hAnsi="Arial" w:cs="Arial"/>
          <w:sz w:val="22"/>
          <w:szCs w:val="22"/>
        </w:rPr>
        <w:t xml:space="preserve">on </w:t>
      </w:r>
      <w:r w:rsidR="00C32651" w:rsidRPr="00C54EB9">
        <w:rPr>
          <w:rFonts w:ascii="Arial" w:hAnsi="Arial" w:cs="Arial"/>
          <w:sz w:val="22"/>
          <w:szCs w:val="22"/>
        </w:rPr>
        <w:t>February</w:t>
      </w:r>
      <w:r w:rsidR="00047056" w:rsidRPr="00C54EB9">
        <w:rPr>
          <w:rFonts w:ascii="Arial" w:hAnsi="Arial" w:cs="Arial"/>
          <w:sz w:val="22"/>
          <w:szCs w:val="22"/>
        </w:rPr>
        <w:t xml:space="preserve"> </w:t>
      </w:r>
      <w:r w:rsidR="00251306" w:rsidRPr="00C54EB9">
        <w:rPr>
          <w:rFonts w:ascii="Arial" w:hAnsi="Arial" w:cs="Arial"/>
          <w:sz w:val="22"/>
          <w:szCs w:val="22"/>
        </w:rPr>
        <w:t>1</w:t>
      </w:r>
      <w:r w:rsidR="00C32651" w:rsidRPr="00C54EB9">
        <w:rPr>
          <w:rFonts w:ascii="Arial" w:hAnsi="Arial" w:cs="Arial"/>
          <w:sz w:val="22"/>
          <w:szCs w:val="22"/>
        </w:rPr>
        <w:t>.</w:t>
      </w:r>
    </w:p>
    <w:p w14:paraId="221BFCAE" w14:textId="77777777" w:rsidR="004108F1" w:rsidRPr="00EB10E2" w:rsidRDefault="00BE61B7" w:rsidP="00BE61B7">
      <w:pPr>
        <w:ind w:left="720"/>
        <w:rPr>
          <w:rFonts w:ascii="Arial" w:hAnsi="Arial" w:cs="Arial"/>
          <w:b/>
          <w:sz w:val="22"/>
          <w:szCs w:val="22"/>
        </w:rPr>
      </w:pPr>
      <w:r w:rsidRPr="00EB10E2">
        <w:rPr>
          <w:rFonts w:ascii="Arial" w:hAnsi="Arial" w:cs="Arial"/>
          <w:b/>
          <w:sz w:val="22"/>
          <w:szCs w:val="22"/>
        </w:rPr>
        <w:t xml:space="preserve"> </w:t>
      </w:r>
    </w:p>
    <w:p w14:paraId="26B95E9A" w14:textId="77777777" w:rsidR="00D770D2" w:rsidRPr="00EB10E2" w:rsidRDefault="00C17DA1" w:rsidP="00D871FD">
      <w:pPr>
        <w:rPr>
          <w:rFonts w:ascii="Arial" w:hAnsi="Arial" w:cs="Arial"/>
          <w:b/>
          <w:sz w:val="22"/>
          <w:szCs w:val="22"/>
        </w:rPr>
      </w:pPr>
      <w:r w:rsidRPr="00EB10E2">
        <w:rPr>
          <w:rFonts w:ascii="Arial" w:hAnsi="Arial" w:cs="Arial"/>
          <w:b/>
          <w:sz w:val="22"/>
          <w:szCs w:val="22"/>
        </w:rPr>
        <w:t xml:space="preserve">2.    </w:t>
      </w:r>
      <w:r w:rsidR="00D770D2" w:rsidRPr="00EB10E2">
        <w:rPr>
          <w:rFonts w:ascii="Arial" w:hAnsi="Arial" w:cs="Arial"/>
          <w:b/>
          <w:sz w:val="22"/>
          <w:szCs w:val="22"/>
        </w:rPr>
        <w:t>Participate in the APhA-ASP National Officer Candidate Conference Call</w:t>
      </w:r>
    </w:p>
    <w:p w14:paraId="306F070C" w14:textId="77777777" w:rsidR="00D770D2" w:rsidRDefault="00D770D2" w:rsidP="00D770D2">
      <w:pPr>
        <w:rPr>
          <w:rFonts w:ascii="Arial" w:hAnsi="Arial" w:cs="Arial"/>
          <w:sz w:val="22"/>
          <w:szCs w:val="22"/>
          <w:highlight w:val="lightGray"/>
        </w:rPr>
      </w:pPr>
    </w:p>
    <w:p w14:paraId="2E6E2DAE" w14:textId="303F2BC1" w:rsidR="000C093F" w:rsidRPr="00EB10E2" w:rsidRDefault="00D770D2" w:rsidP="00D770D2">
      <w:pPr>
        <w:numPr>
          <w:ilvl w:val="0"/>
          <w:numId w:val="11"/>
        </w:numPr>
        <w:ind w:left="720"/>
        <w:rPr>
          <w:rFonts w:ascii="Arial" w:hAnsi="Arial" w:cs="Arial"/>
          <w:b/>
          <w:sz w:val="22"/>
          <w:szCs w:val="22"/>
        </w:rPr>
      </w:pPr>
      <w:r w:rsidRPr="00EB10E2">
        <w:rPr>
          <w:rFonts w:ascii="Arial" w:hAnsi="Arial" w:cs="Arial"/>
          <w:sz w:val="22"/>
          <w:szCs w:val="22"/>
        </w:rPr>
        <w:t xml:space="preserve">All national officer candidates are required to participate in the National Officer Candidate Conference Call to be held </w:t>
      </w:r>
      <w:r w:rsidRPr="00C54EB9">
        <w:rPr>
          <w:rFonts w:ascii="Arial" w:hAnsi="Arial" w:cs="Arial"/>
          <w:sz w:val="22"/>
          <w:szCs w:val="22"/>
        </w:rPr>
        <w:t xml:space="preserve">on </w:t>
      </w:r>
      <w:r w:rsidR="007B62F9" w:rsidRPr="00C54EB9">
        <w:rPr>
          <w:rFonts w:ascii="Arial" w:hAnsi="Arial" w:cs="Arial"/>
          <w:sz w:val="22"/>
          <w:szCs w:val="22"/>
        </w:rPr>
        <w:t>Wednesday</w:t>
      </w:r>
      <w:r w:rsidR="00396910" w:rsidRPr="00C54EB9">
        <w:rPr>
          <w:rFonts w:ascii="Arial" w:hAnsi="Arial" w:cs="Arial"/>
          <w:sz w:val="22"/>
          <w:szCs w:val="22"/>
        </w:rPr>
        <w:t xml:space="preserve">, </w:t>
      </w:r>
      <w:r w:rsidRPr="00C54EB9">
        <w:rPr>
          <w:rFonts w:ascii="Arial" w:hAnsi="Arial" w:cs="Arial"/>
          <w:sz w:val="22"/>
          <w:szCs w:val="22"/>
        </w:rPr>
        <w:t xml:space="preserve">February </w:t>
      </w:r>
      <w:r w:rsidR="00251306" w:rsidRPr="00C54EB9">
        <w:rPr>
          <w:rFonts w:ascii="Arial" w:hAnsi="Arial" w:cs="Arial"/>
          <w:sz w:val="22"/>
          <w:szCs w:val="22"/>
        </w:rPr>
        <w:t>7</w:t>
      </w:r>
      <w:r w:rsidR="003D591B" w:rsidRPr="00C54EB9">
        <w:rPr>
          <w:rFonts w:ascii="Arial" w:hAnsi="Arial" w:cs="Arial"/>
          <w:sz w:val="22"/>
          <w:szCs w:val="22"/>
        </w:rPr>
        <w:t xml:space="preserve">, </w:t>
      </w:r>
      <w:proofErr w:type="gramStart"/>
      <w:r w:rsidR="003D591B" w:rsidRPr="00C54EB9">
        <w:rPr>
          <w:rFonts w:ascii="Arial" w:hAnsi="Arial" w:cs="Arial"/>
          <w:sz w:val="22"/>
          <w:szCs w:val="22"/>
        </w:rPr>
        <w:t>20</w:t>
      </w:r>
      <w:r w:rsidR="00DF229C" w:rsidRPr="00C54EB9">
        <w:rPr>
          <w:rFonts w:ascii="Arial" w:hAnsi="Arial" w:cs="Arial"/>
          <w:sz w:val="22"/>
          <w:szCs w:val="22"/>
        </w:rPr>
        <w:t>2</w:t>
      </w:r>
      <w:r w:rsidR="00251306" w:rsidRPr="00C54EB9">
        <w:rPr>
          <w:rFonts w:ascii="Arial" w:hAnsi="Arial" w:cs="Arial"/>
          <w:sz w:val="22"/>
          <w:szCs w:val="22"/>
        </w:rPr>
        <w:t>4</w:t>
      </w:r>
      <w:proofErr w:type="gramEnd"/>
      <w:r w:rsidR="003D591B" w:rsidRPr="00C54EB9">
        <w:rPr>
          <w:rFonts w:ascii="Arial" w:hAnsi="Arial" w:cs="Arial"/>
          <w:sz w:val="22"/>
          <w:szCs w:val="22"/>
        </w:rPr>
        <w:t xml:space="preserve"> </w:t>
      </w:r>
      <w:r w:rsidR="00C32651" w:rsidRPr="00C54EB9">
        <w:rPr>
          <w:rFonts w:ascii="Arial" w:hAnsi="Arial" w:cs="Arial"/>
          <w:sz w:val="22"/>
          <w:szCs w:val="22"/>
        </w:rPr>
        <w:t>from 9:00pm to 10:3</w:t>
      </w:r>
      <w:r w:rsidRPr="00C54EB9">
        <w:rPr>
          <w:rFonts w:ascii="Arial" w:hAnsi="Arial" w:cs="Arial"/>
          <w:sz w:val="22"/>
          <w:szCs w:val="22"/>
        </w:rPr>
        <w:t>0pm EST. This call will be moderated by APhA staff. During the call</w:t>
      </w:r>
      <w:r w:rsidR="009456BE" w:rsidRPr="00C54EB9">
        <w:rPr>
          <w:rFonts w:ascii="Arial" w:hAnsi="Arial" w:cs="Arial"/>
          <w:sz w:val="22"/>
          <w:szCs w:val="22"/>
        </w:rPr>
        <w:t>,</w:t>
      </w:r>
      <w:r w:rsidRPr="00C54EB9">
        <w:rPr>
          <w:rFonts w:ascii="Arial" w:hAnsi="Arial" w:cs="Arial"/>
          <w:sz w:val="22"/>
          <w:szCs w:val="22"/>
        </w:rPr>
        <w:t xml:space="preserve"> staff will review the regulations and procedures related to campaigning for National Office, </w:t>
      </w:r>
      <w:r w:rsidR="00DF74F2" w:rsidRPr="00C54EB9">
        <w:rPr>
          <w:rFonts w:ascii="Arial" w:hAnsi="Arial" w:cs="Arial"/>
          <w:sz w:val="22"/>
          <w:szCs w:val="22"/>
        </w:rPr>
        <w:t xml:space="preserve">explain the officer exam logistics, </w:t>
      </w:r>
      <w:r w:rsidRPr="00C54EB9">
        <w:rPr>
          <w:rFonts w:ascii="Arial" w:hAnsi="Arial" w:cs="Arial"/>
          <w:sz w:val="22"/>
          <w:szCs w:val="22"/>
        </w:rPr>
        <w:t>give the schedule of campaign events for</w:t>
      </w:r>
      <w:r w:rsidRPr="00EB10E2">
        <w:rPr>
          <w:rFonts w:ascii="Arial" w:hAnsi="Arial" w:cs="Arial"/>
          <w:sz w:val="22"/>
          <w:szCs w:val="22"/>
        </w:rPr>
        <w:t xml:space="preserve"> </w:t>
      </w:r>
      <w:r w:rsidR="009456BE" w:rsidRPr="00EB10E2">
        <w:rPr>
          <w:rFonts w:ascii="Arial" w:hAnsi="Arial" w:cs="Arial"/>
          <w:sz w:val="22"/>
          <w:szCs w:val="22"/>
        </w:rPr>
        <w:t xml:space="preserve">the </w:t>
      </w:r>
      <w:r w:rsidRPr="00EB10E2">
        <w:rPr>
          <w:rFonts w:ascii="Arial" w:hAnsi="Arial" w:cs="Arial"/>
          <w:sz w:val="22"/>
          <w:szCs w:val="22"/>
        </w:rPr>
        <w:t xml:space="preserve">APhA Annual Meeting &amp; Exposition, </w:t>
      </w:r>
      <w:r w:rsidR="00E444A3" w:rsidRPr="00EB10E2">
        <w:rPr>
          <w:rFonts w:ascii="Arial" w:hAnsi="Arial" w:cs="Arial"/>
          <w:sz w:val="22"/>
          <w:szCs w:val="22"/>
        </w:rPr>
        <w:t xml:space="preserve">overview requirements for the candidate goal statement video, </w:t>
      </w:r>
      <w:r w:rsidRPr="00EB10E2">
        <w:rPr>
          <w:rFonts w:ascii="Arial" w:hAnsi="Arial" w:cs="Arial"/>
          <w:sz w:val="22"/>
          <w:szCs w:val="22"/>
        </w:rPr>
        <w:t>and provide an opportunity for candidates to ask questions about the election process as well as speak with a few current National Officers about their experience.</w:t>
      </w:r>
      <w:r w:rsidR="000C093F" w:rsidRPr="00EB10E2">
        <w:rPr>
          <w:rFonts w:ascii="Arial" w:hAnsi="Arial" w:cs="Arial"/>
          <w:sz w:val="22"/>
          <w:szCs w:val="22"/>
        </w:rPr>
        <w:br/>
      </w:r>
    </w:p>
    <w:p w14:paraId="53DB2947" w14:textId="77777777" w:rsidR="00D770D2" w:rsidRPr="00EB10E2" w:rsidRDefault="000C093F" w:rsidP="00D770D2">
      <w:pPr>
        <w:numPr>
          <w:ilvl w:val="0"/>
          <w:numId w:val="11"/>
        </w:numPr>
        <w:ind w:left="720"/>
        <w:rPr>
          <w:rFonts w:ascii="Arial" w:hAnsi="Arial" w:cs="Arial"/>
          <w:b/>
          <w:sz w:val="22"/>
          <w:szCs w:val="22"/>
        </w:rPr>
      </w:pPr>
      <w:r w:rsidRPr="00EB10E2">
        <w:rPr>
          <w:rFonts w:ascii="Arial" w:hAnsi="Arial" w:cs="Arial"/>
          <w:sz w:val="22"/>
          <w:szCs w:val="22"/>
        </w:rPr>
        <w:t xml:space="preserve">If a candidate is unable to participate in the call, alternate arrangements must be made with </w:t>
      </w:r>
      <w:r w:rsidR="00AE5F82" w:rsidRPr="00EB10E2">
        <w:rPr>
          <w:rFonts w:ascii="Arial" w:hAnsi="Arial" w:cs="Arial"/>
          <w:sz w:val="22"/>
          <w:szCs w:val="22"/>
        </w:rPr>
        <w:t xml:space="preserve">the approval of </w:t>
      </w:r>
      <w:r w:rsidRPr="00EB10E2">
        <w:rPr>
          <w:rFonts w:ascii="Arial" w:hAnsi="Arial" w:cs="Arial"/>
          <w:sz w:val="22"/>
          <w:szCs w:val="22"/>
        </w:rPr>
        <w:t xml:space="preserve">APhA staff. </w:t>
      </w:r>
      <w:r w:rsidR="00D770D2" w:rsidRPr="00EB10E2">
        <w:rPr>
          <w:rFonts w:ascii="Arial" w:hAnsi="Arial" w:cs="Arial"/>
          <w:sz w:val="22"/>
          <w:szCs w:val="22"/>
        </w:rPr>
        <w:br/>
      </w:r>
    </w:p>
    <w:p w14:paraId="19CB640F" w14:textId="77777777" w:rsidR="00094B65" w:rsidRDefault="00D770D2" w:rsidP="00094B65">
      <w:pPr>
        <w:rPr>
          <w:rFonts w:ascii="Arial" w:hAnsi="Arial" w:cs="Arial"/>
          <w:sz w:val="22"/>
          <w:szCs w:val="22"/>
          <w:highlight w:val="lightGray"/>
        </w:rPr>
      </w:pPr>
      <w:r w:rsidRPr="00EB10E2">
        <w:rPr>
          <w:rFonts w:ascii="Arial" w:hAnsi="Arial" w:cs="Arial"/>
          <w:b/>
          <w:sz w:val="22"/>
          <w:szCs w:val="22"/>
        </w:rPr>
        <w:t xml:space="preserve">3.    </w:t>
      </w:r>
      <w:r w:rsidR="00094B65" w:rsidRPr="00EB10E2">
        <w:rPr>
          <w:rFonts w:ascii="Arial" w:hAnsi="Arial" w:cs="Arial"/>
          <w:b/>
          <w:sz w:val="22"/>
          <w:szCs w:val="22"/>
        </w:rPr>
        <w:t xml:space="preserve"> Take the APhA-ASP National Officer Candidate Examination</w:t>
      </w:r>
    </w:p>
    <w:p w14:paraId="2ACA5011" w14:textId="77777777" w:rsidR="00094B65" w:rsidRPr="00EB10E2" w:rsidRDefault="00094B65" w:rsidP="00094B65">
      <w:pPr>
        <w:rPr>
          <w:rFonts w:ascii="Arial" w:hAnsi="Arial" w:cs="Arial"/>
          <w:sz w:val="22"/>
          <w:szCs w:val="22"/>
        </w:rPr>
      </w:pPr>
    </w:p>
    <w:p w14:paraId="2E6E73FE" w14:textId="77777777" w:rsidR="00094B65" w:rsidRPr="00EB10E2" w:rsidRDefault="00094B65" w:rsidP="00094B65">
      <w:pPr>
        <w:numPr>
          <w:ilvl w:val="0"/>
          <w:numId w:val="11"/>
        </w:numPr>
        <w:ind w:left="720"/>
        <w:rPr>
          <w:rFonts w:ascii="Arial" w:hAnsi="Arial" w:cs="Arial"/>
          <w:sz w:val="22"/>
          <w:szCs w:val="22"/>
        </w:rPr>
      </w:pPr>
      <w:r w:rsidRPr="00EB10E2">
        <w:rPr>
          <w:rFonts w:ascii="Arial" w:hAnsi="Arial" w:cs="Arial"/>
          <w:sz w:val="22"/>
          <w:szCs w:val="22"/>
        </w:rPr>
        <w:t>All National Officer Candidates are required to take the APhA-ASP National Officer Candidate Examination</w:t>
      </w:r>
      <w:r w:rsidR="000C093F" w:rsidRPr="00EB10E2">
        <w:rPr>
          <w:rFonts w:ascii="Arial" w:hAnsi="Arial" w:cs="Arial"/>
          <w:sz w:val="22"/>
          <w:szCs w:val="22"/>
        </w:rPr>
        <w:t xml:space="preserve"> </w:t>
      </w:r>
      <w:r w:rsidR="00AC04CB" w:rsidRPr="00EB10E2">
        <w:rPr>
          <w:rFonts w:ascii="Arial" w:hAnsi="Arial" w:cs="Arial"/>
          <w:sz w:val="22"/>
          <w:szCs w:val="22"/>
        </w:rPr>
        <w:t xml:space="preserve">at the </w:t>
      </w:r>
      <w:r w:rsidR="00247CF8" w:rsidRPr="00EB10E2">
        <w:rPr>
          <w:rFonts w:ascii="Arial" w:hAnsi="Arial" w:cs="Arial"/>
          <w:sz w:val="22"/>
          <w:szCs w:val="22"/>
        </w:rPr>
        <w:t xml:space="preserve">designated location and </w:t>
      </w:r>
      <w:r w:rsidR="00AC04CB" w:rsidRPr="00EB10E2">
        <w:rPr>
          <w:rFonts w:ascii="Arial" w:hAnsi="Arial" w:cs="Arial"/>
          <w:sz w:val="22"/>
          <w:szCs w:val="22"/>
        </w:rPr>
        <w:t>time provided</w:t>
      </w:r>
      <w:r w:rsidR="00247CF8" w:rsidRPr="00EB10E2">
        <w:rPr>
          <w:rFonts w:ascii="Arial" w:hAnsi="Arial" w:cs="Arial"/>
          <w:sz w:val="22"/>
          <w:szCs w:val="22"/>
        </w:rPr>
        <w:t xml:space="preserve"> by APhA </w:t>
      </w:r>
      <w:r w:rsidR="00DF74F2" w:rsidRPr="00EB10E2">
        <w:rPr>
          <w:rFonts w:ascii="Arial" w:hAnsi="Arial" w:cs="Arial"/>
          <w:sz w:val="22"/>
          <w:szCs w:val="22"/>
        </w:rPr>
        <w:t>s</w:t>
      </w:r>
      <w:r w:rsidR="00247CF8" w:rsidRPr="00EB10E2">
        <w:rPr>
          <w:rFonts w:ascii="Arial" w:hAnsi="Arial" w:cs="Arial"/>
          <w:sz w:val="22"/>
          <w:szCs w:val="22"/>
        </w:rPr>
        <w:t>taff</w:t>
      </w:r>
      <w:r w:rsidRPr="00EB10E2">
        <w:rPr>
          <w:rFonts w:ascii="Arial" w:hAnsi="Arial" w:cs="Arial"/>
          <w:sz w:val="22"/>
          <w:szCs w:val="22"/>
        </w:rPr>
        <w:t>.</w:t>
      </w:r>
      <w:r w:rsidR="00DD7095" w:rsidRPr="00DD7095">
        <w:rPr>
          <w:rFonts w:ascii="Arial" w:hAnsi="Arial" w:cs="Arial"/>
          <w:sz w:val="22"/>
          <w:szCs w:val="22"/>
        </w:rPr>
        <w:t xml:space="preserve"> </w:t>
      </w:r>
      <w:r w:rsidR="00DD7095" w:rsidRPr="00EB10E2">
        <w:rPr>
          <w:rFonts w:ascii="Arial" w:hAnsi="Arial" w:cs="Arial"/>
          <w:sz w:val="22"/>
          <w:szCs w:val="22"/>
        </w:rPr>
        <w:t>Full details of the process will be reviewed during the orientation call.</w:t>
      </w:r>
    </w:p>
    <w:p w14:paraId="5E64AC9D" w14:textId="77777777" w:rsidR="00094B65" w:rsidRPr="00EB10E2" w:rsidRDefault="00094B65" w:rsidP="00094B65">
      <w:pPr>
        <w:ind w:left="720" w:hanging="360"/>
        <w:rPr>
          <w:rFonts w:ascii="Arial" w:hAnsi="Arial" w:cs="Arial"/>
          <w:sz w:val="22"/>
          <w:szCs w:val="22"/>
        </w:rPr>
      </w:pPr>
      <w:r w:rsidRPr="00EB10E2">
        <w:rPr>
          <w:rFonts w:ascii="Arial" w:hAnsi="Arial" w:cs="Arial"/>
          <w:sz w:val="22"/>
          <w:szCs w:val="22"/>
        </w:rPr>
        <w:t xml:space="preserve"> </w:t>
      </w:r>
    </w:p>
    <w:p w14:paraId="573EFEF7" w14:textId="2A938339" w:rsidR="00DD7095" w:rsidRPr="00C54EB9" w:rsidRDefault="00003121" w:rsidP="00094B65">
      <w:pPr>
        <w:numPr>
          <w:ilvl w:val="0"/>
          <w:numId w:val="11"/>
        </w:numPr>
        <w:ind w:left="720"/>
        <w:rPr>
          <w:rFonts w:ascii="Arial" w:hAnsi="Arial" w:cs="Arial"/>
          <w:sz w:val="22"/>
          <w:szCs w:val="22"/>
        </w:rPr>
      </w:pPr>
      <w:r w:rsidRPr="00C54EB9">
        <w:rPr>
          <w:rFonts w:ascii="Arial" w:hAnsi="Arial" w:cs="Arial"/>
          <w:sz w:val="22"/>
          <w:szCs w:val="22"/>
        </w:rPr>
        <w:t xml:space="preserve">The exam will be administered </w:t>
      </w:r>
      <w:r w:rsidR="00117CC0" w:rsidRPr="00C54EB9">
        <w:rPr>
          <w:rFonts w:ascii="Arial" w:hAnsi="Arial" w:cs="Arial"/>
          <w:sz w:val="22"/>
          <w:szCs w:val="22"/>
        </w:rPr>
        <w:t xml:space="preserve">via online platform on </w:t>
      </w:r>
      <w:r w:rsidR="00B34EC0" w:rsidRPr="00C54EB9">
        <w:rPr>
          <w:rFonts w:ascii="Arial" w:hAnsi="Arial" w:cs="Arial"/>
          <w:sz w:val="22"/>
          <w:szCs w:val="22"/>
        </w:rPr>
        <w:t>Tuesday</w:t>
      </w:r>
      <w:r w:rsidR="00117CC0" w:rsidRPr="00C54EB9">
        <w:rPr>
          <w:rFonts w:ascii="Arial" w:hAnsi="Arial" w:cs="Arial"/>
          <w:sz w:val="22"/>
          <w:szCs w:val="22"/>
        </w:rPr>
        <w:t>, February 2</w:t>
      </w:r>
      <w:r w:rsidR="00251306" w:rsidRPr="00C54EB9">
        <w:rPr>
          <w:rFonts w:ascii="Arial" w:hAnsi="Arial" w:cs="Arial"/>
          <w:sz w:val="22"/>
          <w:szCs w:val="22"/>
        </w:rPr>
        <w:t>7</w:t>
      </w:r>
      <w:r w:rsidR="00117CC0" w:rsidRPr="00C54EB9">
        <w:rPr>
          <w:rFonts w:ascii="Arial" w:hAnsi="Arial" w:cs="Arial"/>
          <w:sz w:val="22"/>
          <w:szCs w:val="22"/>
        </w:rPr>
        <w:t xml:space="preserve"> </w:t>
      </w:r>
      <w:r w:rsidR="00833584" w:rsidRPr="00C54EB9">
        <w:rPr>
          <w:rFonts w:ascii="Arial" w:hAnsi="Arial" w:cs="Arial"/>
          <w:sz w:val="22"/>
          <w:szCs w:val="22"/>
        </w:rPr>
        <w:t>between</w:t>
      </w:r>
      <w:r w:rsidR="00117CC0" w:rsidRPr="00C54EB9">
        <w:rPr>
          <w:rFonts w:ascii="Arial" w:hAnsi="Arial" w:cs="Arial"/>
          <w:sz w:val="22"/>
          <w:szCs w:val="22"/>
        </w:rPr>
        <w:t xml:space="preserve"> 8:00 am to 6:00</w:t>
      </w:r>
      <w:r w:rsidR="00833584" w:rsidRPr="00C54EB9">
        <w:rPr>
          <w:rFonts w:ascii="Arial" w:hAnsi="Arial" w:cs="Arial"/>
          <w:sz w:val="22"/>
          <w:szCs w:val="22"/>
        </w:rPr>
        <w:t xml:space="preserve"> </w:t>
      </w:r>
      <w:r w:rsidR="00117CC0" w:rsidRPr="00C54EB9">
        <w:rPr>
          <w:rFonts w:ascii="Arial" w:hAnsi="Arial" w:cs="Arial"/>
          <w:sz w:val="22"/>
          <w:szCs w:val="22"/>
        </w:rPr>
        <w:t>pm EST</w:t>
      </w:r>
      <w:r w:rsidRPr="00C54EB9">
        <w:rPr>
          <w:rFonts w:ascii="Arial" w:hAnsi="Arial" w:cs="Arial"/>
          <w:sz w:val="22"/>
          <w:szCs w:val="22"/>
        </w:rPr>
        <w:t>.</w:t>
      </w:r>
      <w:r w:rsidR="00117CC0" w:rsidRPr="00C54EB9">
        <w:rPr>
          <w:rFonts w:ascii="Arial" w:hAnsi="Arial" w:cs="Arial"/>
          <w:sz w:val="22"/>
          <w:szCs w:val="22"/>
        </w:rPr>
        <w:t xml:space="preserve"> </w:t>
      </w:r>
    </w:p>
    <w:p w14:paraId="26C83435" w14:textId="77777777" w:rsidR="00DD7095" w:rsidRDefault="00DD7095" w:rsidP="00DD7095">
      <w:pPr>
        <w:pStyle w:val="ListParagraph"/>
        <w:rPr>
          <w:rFonts w:ascii="Arial" w:hAnsi="Arial" w:cs="Arial"/>
          <w:sz w:val="22"/>
          <w:szCs w:val="22"/>
        </w:rPr>
      </w:pPr>
    </w:p>
    <w:p w14:paraId="69878D00" w14:textId="2DC16424" w:rsidR="00003121" w:rsidRPr="00C54EB9" w:rsidRDefault="00117CC0" w:rsidP="00094B65">
      <w:pPr>
        <w:numPr>
          <w:ilvl w:val="0"/>
          <w:numId w:val="11"/>
        </w:numPr>
        <w:ind w:left="720"/>
        <w:rPr>
          <w:rFonts w:ascii="Arial" w:hAnsi="Arial" w:cs="Arial"/>
          <w:sz w:val="22"/>
          <w:szCs w:val="22"/>
        </w:rPr>
      </w:pPr>
      <w:r w:rsidRPr="00EB10E2">
        <w:rPr>
          <w:rFonts w:ascii="Arial" w:hAnsi="Arial" w:cs="Arial"/>
          <w:sz w:val="22"/>
          <w:szCs w:val="22"/>
        </w:rPr>
        <w:t xml:space="preserve">National Officer Candidates will work with </w:t>
      </w:r>
      <w:r w:rsidR="0030370D" w:rsidRPr="00EB10E2">
        <w:rPr>
          <w:rFonts w:ascii="Arial" w:hAnsi="Arial" w:cs="Arial"/>
          <w:sz w:val="22"/>
          <w:szCs w:val="22"/>
        </w:rPr>
        <w:t xml:space="preserve">APhA </w:t>
      </w:r>
      <w:r w:rsidRPr="00EB10E2">
        <w:rPr>
          <w:rFonts w:ascii="Arial" w:hAnsi="Arial" w:cs="Arial"/>
          <w:sz w:val="22"/>
          <w:szCs w:val="22"/>
        </w:rPr>
        <w:t>staff to identify a faculty</w:t>
      </w:r>
      <w:r w:rsidR="00DF74F2" w:rsidRPr="00EB10E2">
        <w:rPr>
          <w:rFonts w:ascii="Arial" w:hAnsi="Arial" w:cs="Arial"/>
          <w:sz w:val="22"/>
          <w:szCs w:val="22"/>
        </w:rPr>
        <w:t>/preceptor</w:t>
      </w:r>
      <w:r w:rsidRPr="00EB10E2">
        <w:rPr>
          <w:rFonts w:ascii="Arial" w:hAnsi="Arial" w:cs="Arial"/>
          <w:sz w:val="22"/>
          <w:szCs w:val="22"/>
        </w:rPr>
        <w:t xml:space="preserve"> proctor and declare the time slot </w:t>
      </w:r>
      <w:r w:rsidR="00DF74F2" w:rsidRPr="00EB10E2">
        <w:rPr>
          <w:rFonts w:ascii="Arial" w:hAnsi="Arial" w:cs="Arial"/>
          <w:sz w:val="22"/>
          <w:szCs w:val="22"/>
        </w:rPr>
        <w:t>in</w:t>
      </w:r>
      <w:r w:rsidRPr="00EB10E2">
        <w:rPr>
          <w:rFonts w:ascii="Arial" w:hAnsi="Arial" w:cs="Arial"/>
          <w:sz w:val="22"/>
          <w:szCs w:val="22"/>
        </w:rPr>
        <w:t xml:space="preserve"> which they will take the exam.</w:t>
      </w:r>
      <w:r w:rsidR="00DD7095">
        <w:rPr>
          <w:rFonts w:ascii="Arial" w:hAnsi="Arial" w:cs="Arial"/>
          <w:sz w:val="22"/>
          <w:szCs w:val="22"/>
        </w:rPr>
        <w:t xml:space="preserve"> Proctor information must </w:t>
      </w:r>
      <w:r w:rsidR="00DD7095" w:rsidRPr="00C54EB9">
        <w:rPr>
          <w:rFonts w:ascii="Arial" w:hAnsi="Arial" w:cs="Arial"/>
          <w:sz w:val="22"/>
          <w:szCs w:val="22"/>
        </w:rPr>
        <w:t xml:space="preserve">be submitted by February </w:t>
      </w:r>
      <w:r w:rsidR="008B3F2F" w:rsidRPr="00C54EB9">
        <w:rPr>
          <w:rFonts w:ascii="Arial" w:hAnsi="Arial" w:cs="Arial"/>
          <w:sz w:val="22"/>
          <w:szCs w:val="22"/>
        </w:rPr>
        <w:t>2</w:t>
      </w:r>
      <w:r w:rsidR="00251306" w:rsidRPr="00C54EB9">
        <w:rPr>
          <w:rFonts w:ascii="Arial" w:hAnsi="Arial" w:cs="Arial"/>
          <w:sz w:val="22"/>
          <w:szCs w:val="22"/>
        </w:rPr>
        <w:t>0</w:t>
      </w:r>
      <w:r w:rsidR="008B3F2F" w:rsidRPr="00C54EB9">
        <w:rPr>
          <w:rFonts w:ascii="Arial" w:hAnsi="Arial" w:cs="Arial"/>
          <w:sz w:val="22"/>
          <w:szCs w:val="22"/>
        </w:rPr>
        <w:t xml:space="preserve">. </w:t>
      </w:r>
    </w:p>
    <w:p w14:paraId="1039183D" w14:textId="77777777" w:rsidR="00003121" w:rsidRPr="00EB10E2" w:rsidRDefault="00003121" w:rsidP="00003121">
      <w:pPr>
        <w:pStyle w:val="ColorfulList-Accent11"/>
        <w:rPr>
          <w:rFonts w:ascii="Arial" w:hAnsi="Arial" w:cs="Arial"/>
          <w:sz w:val="22"/>
          <w:szCs w:val="22"/>
        </w:rPr>
      </w:pPr>
    </w:p>
    <w:p w14:paraId="79638A76" w14:textId="77777777" w:rsidR="00094B65" w:rsidRPr="00EB10E2" w:rsidRDefault="00117CC0" w:rsidP="00094B65">
      <w:pPr>
        <w:numPr>
          <w:ilvl w:val="0"/>
          <w:numId w:val="11"/>
        </w:numPr>
        <w:ind w:left="720"/>
        <w:rPr>
          <w:rFonts w:ascii="Arial" w:hAnsi="Arial" w:cs="Arial"/>
          <w:sz w:val="22"/>
          <w:szCs w:val="22"/>
        </w:rPr>
      </w:pPr>
      <w:r w:rsidRPr="00EB10E2">
        <w:rPr>
          <w:rFonts w:ascii="Arial" w:hAnsi="Arial" w:cs="Arial"/>
          <w:sz w:val="22"/>
          <w:szCs w:val="22"/>
        </w:rPr>
        <w:t>The online exam will</w:t>
      </w:r>
      <w:r w:rsidR="00094B65" w:rsidRPr="00EB10E2">
        <w:rPr>
          <w:rFonts w:ascii="Arial" w:hAnsi="Arial" w:cs="Arial"/>
          <w:sz w:val="22"/>
          <w:szCs w:val="22"/>
        </w:rPr>
        <w:t xml:space="preserve"> cover the areas</w:t>
      </w:r>
      <w:r w:rsidR="00AE5F82" w:rsidRPr="00EB10E2">
        <w:rPr>
          <w:rFonts w:ascii="Arial" w:hAnsi="Arial" w:cs="Arial"/>
          <w:sz w:val="22"/>
          <w:szCs w:val="22"/>
        </w:rPr>
        <w:t xml:space="preserve"> of APhA-ASP projects, programs, </w:t>
      </w:r>
      <w:r w:rsidR="00094B65" w:rsidRPr="00EB10E2">
        <w:rPr>
          <w:rFonts w:ascii="Arial" w:hAnsi="Arial" w:cs="Arial"/>
          <w:sz w:val="22"/>
          <w:szCs w:val="22"/>
        </w:rPr>
        <w:t xml:space="preserve">and </w:t>
      </w:r>
      <w:r w:rsidR="00AE5F82" w:rsidRPr="00EB10E2">
        <w:rPr>
          <w:rFonts w:ascii="Arial" w:hAnsi="Arial" w:cs="Arial"/>
          <w:sz w:val="22"/>
          <w:szCs w:val="22"/>
        </w:rPr>
        <w:t xml:space="preserve">organizational </w:t>
      </w:r>
      <w:r w:rsidR="00094B65" w:rsidRPr="00EB10E2">
        <w:rPr>
          <w:rFonts w:ascii="Arial" w:hAnsi="Arial" w:cs="Arial"/>
          <w:sz w:val="22"/>
          <w:szCs w:val="22"/>
        </w:rPr>
        <w:t>structure</w:t>
      </w:r>
      <w:r w:rsidR="00497D49" w:rsidRPr="00EB10E2">
        <w:rPr>
          <w:rFonts w:ascii="Arial" w:hAnsi="Arial" w:cs="Arial"/>
          <w:sz w:val="22"/>
          <w:szCs w:val="22"/>
        </w:rPr>
        <w:t xml:space="preserve">. Study materials will be provided to National Officers </w:t>
      </w:r>
      <w:r w:rsidRPr="00EB10E2">
        <w:rPr>
          <w:rFonts w:ascii="Arial" w:hAnsi="Arial" w:cs="Arial"/>
          <w:sz w:val="22"/>
          <w:szCs w:val="22"/>
        </w:rPr>
        <w:t>Candidates</w:t>
      </w:r>
      <w:r w:rsidR="00497D49" w:rsidRPr="00EB10E2">
        <w:rPr>
          <w:rFonts w:ascii="Arial" w:hAnsi="Arial" w:cs="Arial"/>
          <w:sz w:val="22"/>
          <w:szCs w:val="22"/>
        </w:rPr>
        <w:t xml:space="preserve">. </w:t>
      </w:r>
      <w:r w:rsidRPr="00EB10E2">
        <w:rPr>
          <w:rFonts w:ascii="Arial" w:hAnsi="Arial" w:cs="Arial"/>
          <w:sz w:val="22"/>
          <w:szCs w:val="22"/>
        </w:rPr>
        <w:t xml:space="preserve">20 minutes </w:t>
      </w:r>
      <w:r w:rsidR="00497D49" w:rsidRPr="00EB10E2">
        <w:rPr>
          <w:rFonts w:ascii="Arial" w:hAnsi="Arial" w:cs="Arial"/>
          <w:sz w:val="22"/>
          <w:szCs w:val="22"/>
        </w:rPr>
        <w:t xml:space="preserve">will be allotted </w:t>
      </w:r>
      <w:r w:rsidRPr="00EB10E2">
        <w:rPr>
          <w:rFonts w:ascii="Arial" w:hAnsi="Arial" w:cs="Arial"/>
          <w:sz w:val="22"/>
          <w:szCs w:val="22"/>
        </w:rPr>
        <w:t xml:space="preserve">for </w:t>
      </w:r>
      <w:r w:rsidR="00DF74F2" w:rsidRPr="00EB10E2">
        <w:rPr>
          <w:rFonts w:ascii="Arial" w:hAnsi="Arial" w:cs="Arial"/>
          <w:sz w:val="22"/>
          <w:szCs w:val="22"/>
        </w:rPr>
        <w:t xml:space="preserve">completion of </w:t>
      </w:r>
      <w:r w:rsidRPr="00EB10E2">
        <w:rPr>
          <w:rFonts w:ascii="Arial" w:hAnsi="Arial" w:cs="Arial"/>
          <w:sz w:val="22"/>
          <w:szCs w:val="22"/>
        </w:rPr>
        <w:t xml:space="preserve">the exam. </w:t>
      </w:r>
    </w:p>
    <w:p w14:paraId="7AC3DACF" w14:textId="77777777" w:rsidR="00094B65" w:rsidRPr="00EB10E2" w:rsidRDefault="00094B65" w:rsidP="00094B65">
      <w:pPr>
        <w:ind w:left="720" w:hanging="360"/>
        <w:rPr>
          <w:rFonts w:ascii="Arial" w:hAnsi="Arial" w:cs="Arial"/>
          <w:sz w:val="22"/>
          <w:szCs w:val="22"/>
        </w:rPr>
      </w:pPr>
    </w:p>
    <w:p w14:paraId="46AE2079" w14:textId="741225AA" w:rsidR="00094B65" w:rsidRPr="00C54EB9" w:rsidRDefault="00094B65" w:rsidP="00094B65">
      <w:pPr>
        <w:numPr>
          <w:ilvl w:val="0"/>
          <w:numId w:val="11"/>
        </w:numPr>
        <w:ind w:left="720"/>
        <w:rPr>
          <w:rFonts w:ascii="Arial" w:hAnsi="Arial" w:cs="Arial"/>
          <w:sz w:val="22"/>
          <w:szCs w:val="22"/>
        </w:rPr>
      </w:pPr>
      <w:r w:rsidRPr="00EB10E2">
        <w:rPr>
          <w:rFonts w:ascii="Arial" w:hAnsi="Arial" w:cs="Arial"/>
          <w:sz w:val="22"/>
          <w:szCs w:val="22"/>
        </w:rPr>
        <w:lastRenderedPageBreak/>
        <w:t xml:space="preserve">The </w:t>
      </w:r>
      <w:r w:rsidR="00497D49" w:rsidRPr="00EB10E2">
        <w:rPr>
          <w:rFonts w:ascii="Arial" w:hAnsi="Arial" w:cs="Arial"/>
          <w:sz w:val="22"/>
          <w:szCs w:val="22"/>
        </w:rPr>
        <w:t>online</w:t>
      </w:r>
      <w:r w:rsidRPr="00EB10E2">
        <w:rPr>
          <w:rFonts w:ascii="Arial" w:hAnsi="Arial" w:cs="Arial"/>
          <w:sz w:val="22"/>
          <w:szCs w:val="22"/>
        </w:rPr>
        <w:t xml:space="preserve"> ex</w:t>
      </w:r>
      <w:r w:rsidR="00497D49" w:rsidRPr="00EB10E2">
        <w:rPr>
          <w:rFonts w:ascii="Arial" w:hAnsi="Arial" w:cs="Arial"/>
          <w:sz w:val="22"/>
          <w:szCs w:val="22"/>
        </w:rPr>
        <w:t>a</w:t>
      </w:r>
      <w:r w:rsidRPr="00EB10E2">
        <w:rPr>
          <w:rFonts w:ascii="Arial" w:hAnsi="Arial" w:cs="Arial"/>
          <w:sz w:val="22"/>
          <w:szCs w:val="22"/>
        </w:rPr>
        <w:t xml:space="preserve">m will be graded as pass/fail (70% </w:t>
      </w:r>
      <w:r w:rsidR="00FA7EF7" w:rsidRPr="00EB10E2">
        <w:rPr>
          <w:rFonts w:ascii="Arial" w:hAnsi="Arial" w:cs="Arial"/>
          <w:sz w:val="22"/>
          <w:szCs w:val="22"/>
        </w:rPr>
        <w:t xml:space="preserve">or better </w:t>
      </w:r>
      <w:r w:rsidRPr="00EB10E2">
        <w:rPr>
          <w:rFonts w:ascii="Arial" w:hAnsi="Arial" w:cs="Arial"/>
          <w:sz w:val="22"/>
          <w:szCs w:val="22"/>
        </w:rPr>
        <w:t xml:space="preserve">to pass), and scores will be </w:t>
      </w:r>
      <w:r w:rsidRPr="00C54EB9">
        <w:rPr>
          <w:rFonts w:ascii="Arial" w:hAnsi="Arial" w:cs="Arial"/>
          <w:sz w:val="22"/>
          <w:szCs w:val="22"/>
        </w:rPr>
        <w:t xml:space="preserve">forwarded to the APhA-ASP Nominating Committee for their review. </w:t>
      </w:r>
      <w:r w:rsidR="00497D49" w:rsidRPr="00C54EB9">
        <w:rPr>
          <w:rFonts w:ascii="Arial" w:hAnsi="Arial" w:cs="Arial"/>
          <w:sz w:val="22"/>
          <w:szCs w:val="22"/>
        </w:rPr>
        <w:t xml:space="preserve">Candidates will be notified of their score by Friday, </w:t>
      </w:r>
      <w:r w:rsidR="007E23DB" w:rsidRPr="00C54EB9">
        <w:rPr>
          <w:rFonts w:ascii="Arial" w:hAnsi="Arial" w:cs="Arial"/>
          <w:sz w:val="22"/>
          <w:szCs w:val="22"/>
        </w:rPr>
        <w:t>March</w:t>
      </w:r>
      <w:r w:rsidR="00497D49" w:rsidRPr="00C54EB9">
        <w:rPr>
          <w:rFonts w:ascii="Arial" w:hAnsi="Arial" w:cs="Arial"/>
          <w:sz w:val="22"/>
          <w:szCs w:val="22"/>
        </w:rPr>
        <w:t xml:space="preserve"> </w:t>
      </w:r>
      <w:r w:rsidR="00251306" w:rsidRPr="00C54EB9">
        <w:rPr>
          <w:rFonts w:ascii="Arial" w:hAnsi="Arial" w:cs="Arial"/>
          <w:sz w:val="22"/>
          <w:szCs w:val="22"/>
        </w:rPr>
        <w:t>1</w:t>
      </w:r>
      <w:r w:rsidR="00497D49" w:rsidRPr="00C54EB9">
        <w:rPr>
          <w:rFonts w:ascii="Arial" w:hAnsi="Arial" w:cs="Arial"/>
          <w:sz w:val="22"/>
          <w:szCs w:val="22"/>
        </w:rPr>
        <w:t xml:space="preserve">. </w:t>
      </w:r>
    </w:p>
    <w:p w14:paraId="2120A3BE" w14:textId="77777777" w:rsidR="00094B65" w:rsidRPr="00EB10E2" w:rsidRDefault="00094B65" w:rsidP="00094B65">
      <w:pPr>
        <w:ind w:left="720" w:hanging="360"/>
        <w:rPr>
          <w:rFonts w:ascii="Arial" w:hAnsi="Arial" w:cs="Arial"/>
          <w:sz w:val="22"/>
          <w:szCs w:val="22"/>
        </w:rPr>
      </w:pPr>
    </w:p>
    <w:p w14:paraId="7C366512" w14:textId="77777777" w:rsidR="00094B65" w:rsidRPr="00EB10E2" w:rsidRDefault="00094B65" w:rsidP="00094B65">
      <w:pPr>
        <w:numPr>
          <w:ilvl w:val="0"/>
          <w:numId w:val="11"/>
        </w:numPr>
        <w:ind w:left="720"/>
        <w:rPr>
          <w:rFonts w:ascii="Arial" w:hAnsi="Arial" w:cs="Arial"/>
          <w:sz w:val="22"/>
          <w:szCs w:val="22"/>
        </w:rPr>
      </w:pPr>
      <w:r w:rsidRPr="00EB10E2">
        <w:rPr>
          <w:rFonts w:ascii="Arial" w:hAnsi="Arial" w:cs="Arial"/>
          <w:sz w:val="22"/>
          <w:szCs w:val="22"/>
        </w:rPr>
        <w:t>Any candidate who receives a failing score</w:t>
      </w:r>
      <w:r w:rsidR="00497D49" w:rsidRPr="00EB10E2">
        <w:rPr>
          <w:rFonts w:ascii="Arial" w:hAnsi="Arial" w:cs="Arial"/>
          <w:sz w:val="22"/>
          <w:szCs w:val="22"/>
        </w:rPr>
        <w:t xml:space="preserve"> (less than 70%)</w:t>
      </w:r>
      <w:r w:rsidRPr="00EB10E2">
        <w:rPr>
          <w:rFonts w:ascii="Arial" w:hAnsi="Arial" w:cs="Arial"/>
          <w:sz w:val="22"/>
          <w:szCs w:val="22"/>
        </w:rPr>
        <w:t xml:space="preserve"> on the </w:t>
      </w:r>
      <w:r w:rsidR="00497D49" w:rsidRPr="00EB10E2">
        <w:rPr>
          <w:rFonts w:ascii="Arial" w:hAnsi="Arial" w:cs="Arial"/>
          <w:sz w:val="22"/>
          <w:szCs w:val="22"/>
        </w:rPr>
        <w:t>online</w:t>
      </w:r>
      <w:r w:rsidRPr="00EB10E2">
        <w:rPr>
          <w:rFonts w:ascii="Arial" w:hAnsi="Arial" w:cs="Arial"/>
          <w:sz w:val="22"/>
          <w:szCs w:val="22"/>
        </w:rPr>
        <w:t xml:space="preserve"> exam will </w:t>
      </w:r>
      <w:r w:rsidRPr="00EB10E2">
        <w:rPr>
          <w:rFonts w:ascii="Arial" w:hAnsi="Arial" w:cs="Arial"/>
          <w:sz w:val="22"/>
          <w:szCs w:val="22"/>
          <w:u w:val="single"/>
        </w:rPr>
        <w:t>not</w:t>
      </w:r>
      <w:r w:rsidRPr="00EB10E2">
        <w:rPr>
          <w:rFonts w:ascii="Arial" w:hAnsi="Arial" w:cs="Arial"/>
          <w:sz w:val="22"/>
          <w:szCs w:val="22"/>
        </w:rPr>
        <w:t xml:space="preserve"> be </w:t>
      </w:r>
      <w:r w:rsidR="00C346B3" w:rsidRPr="00EB10E2">
        <w:rPr>
          <w:rFonts w:ascii="Arial" w:hAnsi="Arial" w:cs="Arial"/>
          <w:sz w:val="22"/>
          <w:szCs w:val="22"/>
        </w:rPr>
        <w:t>interviewed</w:t>
      </w:r>
      <w:r w:rsidRPr="00EB10E2">
        <w:rPr>
          <w:rFonts w:ascii="Arial" w:hAnsi="Arial" w:cs="Arial"/>
          <w:sz w:val="22"/>
          <w:szCs w:val="22"/>
        </w:rPr>
        <w:t xml:space="preserve"> by the APhA-ASP Nominating Committee </w:t>
      </w:r>
      <w:r w:rsidR="00C346B3" w:rsidRPr="00EB10E2">
        <w:rPr>
          <w:rFonts w:ascii="Arial" w:hAnsi="Arial" w:cs="Arial"/>
          <w:sz w:val="22"/>
          <w:szCs w:val="22"/>
        </w:rPr>
        <w:t xml:space="preserve">for slating </w:t>
      </w:r>
      <w:r w:rsidRPr="00EB10E2">
        <w:rPr>
          <w:rFonts w:ascii="Arial" w:hAnsi="Arial" w:cs="Arial"/>
          <w:sz w:val="22"/>
          <w:szCs w:val="22"/>
          <w:u w:val="single"/>
        </w:rPr>
        <w:t>nor</w:t>
      </w:r>
      <w:r w:rsidRPr="00EB10E2">
        <w:rPr>
          <w:rFonts w:ascii="Arial" w:hAnsi="Arial" w:cs="Arial"/>
          <w:sz w:val="22"/>
          <w:szCs w:val="22"/>
        </w:rPr>
        <w:t xml:space="preserve"> will the candidate be allowed to be nominated from the floor of the APhA-ASP House of Delegates.</w:t>
      </w:r>
    </w:p>
    <w:p w14:paraId="4DD05475" w14:textId="77777777" w:rsidR="00094B65" w:rsidRPr="00EB10E2" w:rsidRDefault="00094B65" w:rsidP="00094B65">
      <w:pPr>
        <w:rPr>
          <w:rFonts w:ascii="Arial" w:hAnsi="Arial" w:cs="Arial"/>
          <w:sz w:val="22"/>
          <w:szCs w:val="22"/>
        </w:rPr>
      </w:pPr>
      <w:r w:rsidRPr="00EB10E2">
        <w:rPr>
          <w:rFonts w:ascii="Arial" w:hAnsi="Arial" w:cs="Arial"/>
          <w:sz w:val="22"/>
          <w:szCs w:val="22"/>
        </w:rPr>
        <w:t xml:space="preserve"> </w:t>
      </w:r>
    </w:p>
    <w:p w14:paraId="4C44DC27" w14:textId="77777777" w:rsidR="00094B65" w:rsidRPr="00EB10E2" w:rsidRDefault="00094B65" w:rsidP="00094B65">
      <w:pPr>
        <w:numPr>
          <w:ilvl w:val="0"/>
          <w:numId w:val="11"/>
        </w:numPr>
        <w:ind w:left="720"/>
        <w:rPr>
          <w:rFonts w:ascii="Arial" w:hAnsi="Arial" w:cs="Arial"/>
          <w:sz w:val="22"/>
          <w:szCs w:val="22"/>
        </w:rPr>
      </w:pPr>
      <w:r w:rsidRPr="00EB10E2">
        <w:rPr>
          <w:rFonts w:ascii="Arial" w:hAnsi="Arial" w:cs="Arial"/>
          <w:sz w:val="22"/>
          <w:szCs w:val="22"/>
        </w:rPr>
        <w:t xml:space="preserve">All </w:t>
      </w:r>
      <w:r w:rsidR="00FC2327" w:rsidRPr="00EB10E2">
        <w:rPr>
          <w:rFonts w:ascii="Arial" w:hAnsi="Arial" w:cs="Arial"/>
          <w:sz w:val="22"/>
          <w:szCs w:val="22"/>
        </w:rPr>
        <w:t>exam results</w:t>
      </w:r>
      <w:r w:rsidRPr="00EB10E2">
        <w:rPr>
          <w:rFonts w:ascii="Arial" w:hAnsi="Arial" w:cs="Arial"/>
          <w:sz w:val="22"/>
          <w:szCs w:val="22"/>
        </w:rPr>
        <w:t xml:space="preserve"> will be kept confidential. </w:t>
      </w:r>
    </w:p>
    <w:p w14:paraId="08BEA13C" w14:textId="77777777" w:rsidR="000C093F" w:rsidRPr="00EB10E2" w:rsidRDefault="005020FB" w:rsidP="00282F7F">
      <w:pPr>
        <w:rPr>
          <w:rFonts w:ascii="Arial" w:hAnsi="Arial" w:cs="Arial"/>
          <w:sz w:val="22"/>
          <w:szCs w:val="22"/>
        </w:rPr>
      </w:pPr>
      <w:r w:rsidRPr="00EB10E2">
        <w:rPr>
          <w:rFonts w:ascii="Arial" w:hAnsi="Arial" w:cs="Arial"/>
          <w:sz w:val="22"/>
          <w:szCs w:val="22"/>
        </w:rPr>
        <w:t xml:space="preserve"> </w:t>
      </w:r>
      <w:r w:rsidR="000C093F" w:rsidRPr="00EB10E2">
        <w:rPr>
          <w:rFonts w:ascii="Arial" w:hAnsi="Arial" w:cs="Arial"/>
          <w:sz w:val="22"/>
          <w:szCs w:val="22"/>
        </w:rPr>
        <w:br/>
      </w:r>
    </w:p>
    <w:p w14:paraId="143C1ED7" w14:textId="77777777" w:rsidR="004108F1" w:rsidRPr="00EB10E2" w:rsidRDefault="00282F7F" w:rsidP="00D871FD">
      <w:pPr>
        <w:rPr>
          <w:rFonts w:ascii="Arial" w:hAnsi="Arial" w:cs="Arial"/>
          <w:sz w:val="22"/>
          <w:szCs w:val="22"/>
        </w:rPr>
      </w:pPr>
      <w:r>
        <w:rPr>
          <w:rFonts w:ascii="Arial" w:hAnsi="Arial" w:cs="Arial"/>
          <w:b/>
          <w:sz w:val="22"/>
          <w:szCs w:val="22"/>
        </w:rPr>
        <w:t>5</w:t>
      </w:r>
      <w:r w:rsidR="004108F1" w:rsidRPr="00EB10E2">
        <w:rPr>
          <w:rFonts w:ascii="Arial" w:hAnsi="Arial" w:cs="Arial"/>
          <w:b/>
          <w:sz w:val="22"/>
          <w:szCs w:val="22"/>
        </w:rPr>
        <w:t>.    Complete an Interview with the APhA-ASP Nominating Committee</w:t>
      </w:r>
      <w:r w:rsidR="004108F1" w:rsidRPr="00EB10E2">
        <w:rPr>
          <w:rFonts w:ascii="Arial" w:hAnsi="Arial" w:cs="Arial"/>
          <w:b/>
          <w:sz w:val="22"/>
          <w:szCs w:val="22"/>
        </w:rPr>
        <w:br/>
      </w:r>
    </w:p>
    <w:p w14:paraId="6177DFBE" w14:textId="348C3D4F" w:rsidR="00047F86" w:rsidRPr="00EB10E2" w:rsidRDefault="00047F86" w:rsidP="00247CF8">
      <w:pPr>
        <w:numPr>
          <w:ilvl w:val="0"/>
          <w:numId w:val="12"/>
        </w:numPr>
        <w:ind w:left="720"/>
        <w:rPr>
          <w:rFonts w:ascii="Arial" w:hAnsi="Arial" w:cs="Arial"/>
          <w:sz w:val="22"/>
          <w:szCs w:val="22"/>
        </w:rPr>
      </w:pPr>
      <w:r w:rsidRPr="00EB10E2">
        <w:rPr>
          <w:rFonts w:ascii="Arial" w:hAnsi="Arial" w:cs="Arial"/>
          <w:sz w:val="22"/>
          <w:szCs w:val="22"/>
        </w:rPr>
        <w:t>All candidates are required to be interviewed by the APhA-ASP Nominating Committee</w:t>
      </w:r>
      <w:r w:rsidR="00117CC0" w:rsidRPr="00EB10E2">
        <w:rPr>
          <w:rFonts w:ascii="Arial" w:hAnsi="Arial" w:cs="Arial"/>
          <w:sz w:val="22"/>
          <w:szCs w:val="22"/>
        </w:rPr>
        <w:t xml:space="preserve"> during the APhA Annual Meeting &amp; </w:t>
      </w:r>
      <w:r w:rsidR="00117CC0" w:rsidRPr="00C54EB9">
        <w:rPr>
          <w:rFonts w:ascii="Arial" w:hAnsi="Arial" w:cs="Arial"/>
          <w:sz w:val="22"/>
          <w:szCs w:val="22"/>
        </w:rPr>
        <w:t xml:space="preserve">Exposition. The APhA-ASP Nominating Committee will conduct interviews on </w:t>
      </w:r>
      <w:r w:rsidR="00C54EB9">
        <w:rPr>
          <w:rFonts w:ascii="Arial" w:hAnsi="Arial" w:cs="Arial"/>
          <w:sz w:val="22"/>
          <w:szCs w:val="22"/>
        </w:rPr>
        <w:t>Saturday</w:t>
      </w:r>
      <w:r w:rsidR="00117CC0" w:rsidRPr="00C54EB9">
        <w:rPr>
          <w:rFonts w:ascii="Arial" w:hAnsi="Arial" w:cs="Arial"/>
          <w:sz w:val="22"/>
          <w:szCs w:val="22"/>
        </w:rPr>
        <w:t xml:space="preserve">, March </w:t>
      </w:r>
      <w:r w:rsidR="00F742BC" w:rsidRPr="00C54EB9">
        <w:rPr>
          <w:rFonts w:ascii="Arial" w:hAnsi="Arial" w:cs="Arial"/>
          <w:sz w:val="22"/>
          <w:szCs w:val="22"/>
        </w:rPr>
        <w:t>2</w:t>
      </w:r>
      <w:r w:rsidR="00C54EB9">
        <w:rPr>
          <w:rFonts w:ascii="Arial" w:hAnsi="Arial" w:cs="Arial"/>
          <w:sz w:val="22"/>
          <w:szCs w:val="22"/>
        </w:rPr>
        <w:t>3</w:t>
      </w:r>
      <w:r w:rsidR="00117CC0" w:rsidRPr="00C54EB9">
        <w:rPr>
          <w:rFonts w:ascii="Arial" w:hAnsi="Arial" w:cs="Arial"/>
          <w:sz w:val="22"/>
          <w:szCs w:val="22"/>
        </w:rPr>
        <w:t xml:space="preserve">, from </w:t>
      </w:r>
      <w:r w:rsidR="00C54EB9">
        <w:rPr>
          <w:rFonts w:ascii="Arial" w:hAnsi="Arial" w:cs="Arial"/>
          <w:sz w:val="22"/>
          <w:szCs w:val="22"/>
        </w:rPr>
        <w:t>3</w:t>
      </w:r>
      <w:r w:rsidR="00117CC0" w:rsidRPr="00C54EB9">
        <w:rPr>
          <w:rFonts w:ascii="Arial" w:hAnsi="Arial" w:cs="Arial"/>
          <w:sz w:val="22"/>
          <w:szCs w:val="22"/>
        </w:rPr>
        <w:t>:</w:t>
      </w:r>
      <w:r w:rsidR="00C54EB9">
        <w:rPr>
          <w:rFonts w:ascii="Arial" w:hAnsi="Arial" w:cs="Arial"/>
          <w:sz w:val="22"/>
          <w:szCs w:val="22"/>
        </w:rPr>
        <w:t>3</w:t>
      </w:r>
      <w:r w:rsidR="00117CC0" w:rsidRPr="00C54EB9">
        <w:rPr>
          <w:rFonts w:ascii="Arial" w:hAnsi="Arial" w:cs="Arial"/>
          <w:sz w:val="22"/>
          <w:szCs w:val="22"/>
        </w:rPr>
        <w:t xml:space="preserve">0 </w:t>
      </w:r>
      <w:r w:rsidR="00C54EB9">
        <w:rPr>
          <w:rFonts w:ascii="Arial" w:hAnsi="Arial" w:cs="Arial"/>
          <w:sz w:val="22"/>
          <w:szCs w:val="22"/>
        </w:rPr>
        <w:t>p</w:t>
      </w:r>
      <w:r w:rsidR="00117CC0" w:rsidRPr="00C54EB9">
        <w:rPr>
          <w:rFonts w:ascii="Arial" w:hAnsi="Arial" w:cs="Arial"/>
          <w:sz w:val="22"/>
          <w:szCs w:val="22"/>
        </w:rPr>
        <w:t xml:space="preserve">m to </w:t>
      </w:r>
      <w:r w:rsidR="00C54EB9">
        <w:rPr>
          <w:rFonts w:ascii="Arial" w:hAnsi="Arial" w:cs="Arial"/>
          <w:sz w:val="22"/>
          <w:szCs w:val="22"/>
        </w:rPr>
        <w:t>7</w:t>
      </w:r>
      <w:r w:rsidR="00117CC0" w:rsidRPr="00C54EB9">
        <w:rPr>
          <w:rFonts w:ascii="Arial" w:hAnsi="Arial" w:cs="Arial"/>
          <w:sz w:val="22"/>
          <w:szCs w:val="22"/>
        </w:rPr>
        <w:t>:</w:t>
      </w:r>
      <w:r w:rsidR="00C54EB9">
        <w:rPr>
          <w:rFonts w:ascii="Arial" w:hAnsi="Arial" w:cs="Arial"/>
          <w:sz w:val="22"/>
          <w:szCs w:val="22"/>
        </w:rPr>
        <w:t>3</w:t>
      </w:r>
      <w:r w:rsidR="00117CC0" w:rsidRPr="00C54EB9">
        <w:rPr>
          <w:rFonts w:ascii="Arial" w:hAnsi="Arial" w:cs="Arial"/>
          <w:sz w:val="22"/>
          <w:szCs w:val="22"/>
        </w:rPr>
        <w:t xml:space="preserve">0 pm. </w:t>
      </w:r>
      <w:r w:rsidRPr="00C54EB9">
        <w:rPr>
          <w:rFonts w:ascii="Arial" w:hAnsi="Arial" w:cs="Arial"/>
          <w:sz w:val="22"/>
          <w:szCs w:val="22"/>
        </w:rPr>
        <w:t xml:space="preserve">The time </w:t>
      </w:r>
      <w:r w:rsidR="00117CC0" w:rsidRPr="00C54EB9">
        <w:rPr>
          <w:rFonts w:ascii="Arial" w:hAnsi="Arial" w:cs="Arial"/>
          <w:sz w:val="22"/>
          <w:szCs w:val="22"/>
        </w:rPr>
        <w:t xml:space="preserve">and location </w:t>
      </w:r>
      <w:r w:rsidRPr="00C54EB9">
        <w:rPr>
          <w:rFonts w:ascii="Arial" w:hAnsi="Arial" w:cs="Arial"/>
          <w:sz w:val="22"/>
          <w:szCs w:val="22"/>
        </w:rPr>
        <w:t xml:space="preserve">of this interview will be provided to </w:t>
      </w:r>
      <w:r w:rsidR="00127A70" w:rsidRPr="00C54EB9">
        <w:rPr>
          <w:rFonts w:ascii="Arial" w:hAnsi="Arial" w:cs="Arial"/>
          <w:sz w:val="22"/>
          <w:szCs w:val="22"/>
        </w:rPr>
        <w:t xml:space="preserve">each </w:t>
      </w:r>
      <w:r w:rsidRPr="00C54EB9">
        <w:rPr>
          <w:rFonts w:ascii="Arial" w:hAnsi="Arial" w:cs="Arial"/>
          <w:sz w:val="22"/>
          <w:szCs w:val="22"/>
        </w:rPr>
        <w:t xml:space="preserve">candidate by the </w:t>
      </w:r>
      <w:r w:rsidR="00117CC0" w:rsidRPr="00C54EB9">
        <w:rPr>
          <w:rFonts w:ascii="Arial" w:hAnsi="Arial" w:cs="Arial"/>
          <w:sz w:val="22"/>
          <w:szCs w:val="22"/>
        </w:rPr>
        <w:t xml:space="preserve">staff prior </w:t>
      </w:r>
      <w:r w:rsidR="00117CC0" w:rsidRPr="00EB10E2">
        <w:rPr>
          <w:rFonts w:ascii="Arial" w:hAnsi="Arial" w:cs="Arial"/>
          <w:sz w:val="22"/>
          <w:szCs w:val="22"/>
        </w:rPr>
        <w:t>to the meeting</w:t>
      </w:r>
      <w:r w:rsidRPr="00EB10E2">
        <w:rPr>
          <w:rFonts w:ascii="Arial" w:hAnsi="Arial" w:cs="Arial"/>
          <w:sz w:val="22"/>
          <w:szCs w:val="22"/>
        </w:rPr>
        <w:t>.</w:t>
      </w:r>
      <w:r w:rsidR="00DD3122">
        <w:rPr>
          <w:rFonts w:ascii="Arial" w:hAnsi="Arial" w:cs="Arial"/>
          <w:sz w:val="22"/>
          <w:szCs w:val="22"/>
        </w:rPr>
        <w:t xml:space="preserve"> Each candidate interview takes approximately 15 minutes. </w:t>
      </w:r>
    </w:p>
    <w:p w14:paraId="4ECF5A5C" w14:textId="77777777" w:rsidR="00247CF8" w:rsidRPr="00EB10E2" w:rsidRDefault="00247CF8" w:rsidP="00247CF8">
      <w:pPr>
        <w:ind w:left="720"/>
        <w:rPr>
          <w:rFonts w:ascii="Arial" w:hAnsi="Arial" w:cs="Arial"/>
          <w:sz w:val="22"/>
          <w:szCs w:val="22"/>
        </w:rPr>
      </w:pPr>
    </w:p>
    <w:p w14:paraId="03CA4934" w14:textId="77777777" w:rsidR="00466704" w:rsidRPr="00EB10E2" w:rsidRDefault="00047F86" w:rsidP="004108F1">
      <w:pPr>
        <w:numPr>
          <w:ilvl w:val="0"/>
          <w:numId w:val="13"/>
        </w:numPr>
        <w:rPr>
          <w:rFonts w:ascii="Arial" w:hAnsi="Arial" w:cs="Arial"/>
          <w:sz w:val="22"/>
          <w:szCs w:val="22"/>
        </w:rPr>
      </w:pPr>
      <w:r w:rsidRPr="00EB10E2">
        <w:rPr>
          <w:rFonts w:ascii="Arial" w:hAnsi="Arial" w:cs="Arial"/>
          <w:sz w:val="22"/>
          <w:szCs w:val="22"/>
        </w:rPr>
        <w:t xml:space="preserve">The Nominating Committee is charged with interviewing the candidates for national office and developing a slate of </w:t>
      </w:r>
      <w:r w:rsidR="00F10831" w:rsidRPr="00EB10E2">
        <w:rPr>
          <w:rFonts w:ascii="Arial" w:hAnsi="Arial" w:cs="Arial"/>
          <w:sz w:val="22"/>
          <w:szCs w:val="22"/>
        </w:rPr>
        <w:t xml:space="preserve">up to </w:t>
      </w:r>
      <w:r w:rsidRPr="00EB10E2">
        <w:rPr>
          <w:rFonts w:ascii="Arial" w:hAnsi="Arial" w:cs="Arial"/>
          <w:sz w:val="22"/>
          <w:szCs w:val="22"/>
        </w:rPr>
        <w:t>two nominees for each position</w:t>
      </w:r>
      <w:r w:rsidR="00BE2291" w:rsidRPr="00EB10E2">
        <w:rPr>
          <w:rFonts w:ascii="Arial" w:hAnsi="Arial" w:cs="Arial"/>
          <w:sz w:val="22"/>
          <w:szCs w:val="22"/>
        </w:rPr>
        <w:t xml:space="preserve">. </w:t>
      </w:r>
      <w:r w:rsidR="000F01EA" w:rsidRPr="00EB10E2">
        <w:rPr>
          <w:rFonts w:ascii="Arial" w:hAnsi="Arial" w:cs="Arial"/>
          <w:sz w:val="22"/>
          <w:szCs w:val="22"/>
        </w:rPr>
        <w:t xml:space="preserve">The Committee is comprised of one representative from </w:t>
      </w:r>
      <w:r w:rsidR="00EF4CD4" w:rsidRPr="00EB10E2">
        <w:rPr>
          <w:rFonts w:ascii="Arial" w:hAnsi="Arial" w:cs="Arial"/>
          <w:sz w:val="22"/>
          <w:szCs w:val="22"/>
        </w:rPr>
        <w:t>each of</w:t>
      </w:r>
      <w:r w:rsidR="000F01EA" w:rsidRPr="00EB10E2">
        <w:rPr>
          <w:rFonts w:ascii="Arial" w:hAnsi="Arial" w:cs="Arial"/>
          <w:sz w:val="22"/>
          <w:szCs w:val="22"/>
        </w:rPr>
        <w:t xml:space="preserve"> </w:t>
      </w:r>
      <w:r w:rsidR="00FC2327" w:rsidRPr="00EB10E2">
        <w:rPr>
          <w:rFonts w:ascii="Arial" w:hAnsi="Arial" w:cs="Arial"/>
          <w:sz w:val="22"/>
          <w:szCs w:val="22"/>
        </w:rPr>
        <w:t xml:space="preserve">the eight </w:t>
      </w:r>
      <w:r w:rsidR="000F01EA" w:rsidRPr="00EB10E2">
        <w:rPr>
          <w:rFonts w:ascii="Arial" w:hAnsi="Arial" w:cs="Arial"/>
          <w:sz w:val="22"/>
          <w:szCs w:val="22"/>
        </w:rPr>
        <w:t>APhA-ASP Region</w:t>
      </w:r>
      <w:r w:rsidR="00FC2327" w:rsidRPr="00EB10E2">
        <w:rPr>
          <w:rFonts w:ascii="Arial" w:hAnsi="Arial" w:cs="Arial"/>
          <w:sz w:val="22"/>
          <w:szCs w:val="22"/>
        </w:rPr>
        <w:t>s</w:t>
      </w:r>
      <w:r w:rsidR="000F01EA" w:rsidRPr="00EB10E2">
        <w:rPr>
          <w:rFonts w:ascii="Arial" w:hAnsi="Arial" w:cs="Arial"/>
          <w:sz w:val="22"/>
          <w:szCs w:val="22"/>
        </w:rPr>
        <w:t>,</w:t>
      </w:r>
      <w:r w:rsidR="00FC2327" w:rsidRPr="00EB10E2">
        <w:rPr>
          <w:rFonts w:ascii="Arial" w:hAnsi="Arial" w:cs="Arial"/>
          <w:sz w:val="22"/>
          <w:szCs w:val="22"/>
        </w:rPr>
        <w:t xml:space="preserve"> a</w:t>
      </w:r>
      <w:r w:rsidR="000F01EA" w:rsidRPr="00EB10E2">
        <w:rPr>
          <w:rFonts w:ascii="Arial" w:hAnsi="Arial" w:cs="Arial"/>
          <w:sz w:val="22"/>
          <w:szCs w:val="22"/>
        </w:rPr>
        <w:t xml:space="preserve"> chair, and </w:t>
      </w:r>
      <w:r w:rsidR="00FC2327" w:rsidRPr="00EB10E2">
        <w:rPr>
          <w:rFonts w:ascii="Arial" w:hAnsi="Arial" w:cs="Arial"/>
          <w:sz w:val="22"/>
          <w:szCs w:val="22"/>
        </w:rPr>
        <w:t>ex-officio</w:t>
      </w:r>
      <w:r w:rsidR="000F01EA" w:rsidRPr="00EB10E2">
        <w:rPr>
          <w:rFonts w:ascii="Arial" w:hAnsi="Arial" w:cs="Arial"/>
          <w:sz w:val="22"/>
          <w:szCs w:val="22"/>
        </w:rPr>
        <w:t xml:space="preserve">. </w:t>
      </w:r>
      <w:r w:rsidR="00BE2291" w:rsidRPr="00EB10E2">
        <w:rPr>
          <w:rFonts w:ascii="Arial" w:hAnsi="Arial" w:cs="Arial"/>
          <w:sz w:val="22"/>
          <w:szCs w:val="22"/>
        </w:rPr>
        <w:t>T</w:t>
      </w:r>
      <w:r w:rsidRPr="00EB10E2">
        <w:rPr>
          <w:rFonts w:ascii="Arial" w:hAnsi="Arial" w:cs="Arial"/>
          <w:sz w:val="22"/>
          <w:szCs w:val="22"/>
        </w:rPr>
        <w:t>he Committee shall attempt to evaluate the candidates by using questions and discussion, which may or may not be related to APhA-ASP or the profession of pharmacy.</w:t>
      </w:r>
      <w:r w:rsidR="00466704" w:rsidRPr="00EB10E2">
        <w:rPr>
          <w:rFonts w:ascii="Arial" w:hAnsi="Arial" w:cs="Arial"/>
          <w:sz w:val="22"/>
          <w:szCs w:val="22"/>
        </w:rPr>
        <w:t xml:space="preserve"> The Committee will be responsible for ensuring that all candidates adhere to the regulations and procedures for national officer elections. At the discretion of the Nominating Committee, candidates may be ruled ineligible for election for violating any of the national officer regulations and procedures.</w:t>
      </w:r>
    </w:p>
    <w:p w14:paraId="0266F1D6" w14:textId="77777777" w:rsidR="00AC04CB" w:rsidRPr="00EB10E2" w:rsidRDefault="00AC04CB" w:rsidP="00AC04CB">
      <w:pPr>
        <w:rPr>
          <w:rFonts w:ascii="Arial" w:hAnsi="Arial" w:cs="Arial"/>
          <w:sz w:val="22"/>
          <w:szCs w:val="22"/>
        </w:rPr>
      </w:pPr>
    </w:p>
    <w:p w14:paraId="42585D15" w14:textId="77777777" w:rsidR="00F10831" w:rsidRPr="00EB10E2" w:rsidRDefault="008C5027" w:rsidP="004108F1">
      <w:pPr>
        <w:numPr>
          <w:ilvl w:val="0"/>
          <w:numId w:val="13"/>
        </w:numPr>
        <w:rPr>
          <w:rFonts w:ascii="Arial" w:hAnsi="Arial" w:cs="Arial"/>
          <w:sz w:val="22"/>
          <w:szCs w:val="22"/>
        </w:rPr>
      </w:pPr>
      <w:r w:rsidRPr="00EB10E2">
        <w:rPr>
          <w:rFonts w:ascii="Arial" w:hAnsi="Arial" w:cs="Arial"/>
          <w:sz w:val="22"/>
          <w:szCs w:val="22"/>
        </w:rPr>
        <w:t xml:space="preserve">The Nominating Committee will meet in closed </w:t>
      </w:r>
      <w:r w:rsidR="00047F86" w:rsidRPr="00EB10E2">
        <w:rPr>
          <w:rFonts w:ascii="Arial" w:hAnsi="Arial" w:cs="Arial"/>
          <w:sz w:val="22"/>
          <w:szCs w:val="22"/>
        </w:rPr>
        <w:t xml:space="preserve">session </w:t>
      </w:r>
      <w:r w:rsidRPr="00EB10E2">
        <w:rPr>
          <w:rFonts w:ascii="Arial" w:hAnsi="Arial" w:cs="Arial"/>
          <w:sz w:val="22"/>
          <w:szCs w:val="22"/>
        </w:rPr>
        <w:t xml:space="preserve">to interview and slate candidates. Each candidate shall appear before the Nominating Committee for an interview at a time determined by that Committee and prominently posted </w:t>
      </w:r>
      <w:r w:rsidR="00047F86" w:rsidRPr="00EB10E2">
        <w:rPr>
          <w:rFonts w:ascii="Arial" w:hAnsi="Arial" w:cs="Arial"/>
          <w:sz w:val="22"/>
          <w:szCs w:val="22"/>
        </w:rPr>
        <w:t xml:space="preserve">outside of the Nominating Committee meeting room. </w:t>
      </w:r>
    </w:p>
    <w:p w14:paraId="52F7CD44" w14:textId="77777777" w:rsidR="00F10831" w:rsidRPr="00EB10E2" w:rsidRDefault="00F10831" w:rsidP="00F10831">
      <w:pPr>
        <w:pStyle w:val="ListParagraph"/>
        <w:rPr>
          <w:rFonts w:ascii="Arial" w:hAnsi="Arial" w:cs="Arial"/>
          <w:sz w:val="22"/>
          <w:szCs w:val="22"/>
        </w:rPr>
      </w:pPr>
    </w:p>
    <w:p w14:paraId="078A83FF" w14:textId="77777777" w:rsidR="00047F86" w:rsidRPr="00EB10E2" w:rsidRDefault="00AF7F48" w:rsidP="004108F1">
      <w:pPr>
        <w:numPr>
          <w:ilvl w:val="0"/>
          <w:numId w:val="13"/>
        </w:numPr>
        <w:rPr>
          <w:rFonts w:ascii="Arial" w:hAnsi="Arial" w:cs="Arial"/>
          <w:sz w:val="22"/>
          <w:szCs w:val="22"/>
        </w:rPr>
      </w:pPr>
      <w:r>
        <w:rPr>
          <w:rFonts w:ascii="Arial" w:hAnsi="Arial" w:cs="Arial"/>
          <w:sz w:val="22"/>
          <w:szCs w:val="22"/>
        </w:rPr>
        <w:t xml:space="preserve">The </w:t>
      </w:r>
      <w:r w:rsidR="008C5027" w:rsidRPr="00EB10E2">
        <w:rPr>
          <w:rFonts w:ascii="Arial" w:hAnsi="Arial" w:cs="Arial"/>
          <w:sz w:val="22"/>
          <w:szCs w:val="22"/>
        </w:rPr>
        <w:t>Nominating Com</w:t>
      </w:r>
      <w:r w:rsidR="00047F86" w:rsidRPr="00EB10E2">
        <w:rPr>
          <w:rFonts w:ascii="Arial" w:hAnsi="Arial" w:cs="Arial"/>
          <w:sz w:val="22"/>
          <w:szCs w:val="22"/>
        </w:rPr>
        <w:t xml:space="preserve">mittee shall prepare </w:t>
      </w:r>
      <w:r w:rsidR="00F10831" w:rsidRPr="00EB10E2">
        <w:rPr>
          <w:rFonts w:ascii="Arial" w:hAnsi="Arial" w:cs="Arial"/>
          <w:sz w:val="22"/>
          <w:szCs w:val="22"/>
        </w:rPr>
        <w:t>the</w:t>
      </w:r>
      <w:r w:rsidR="00047F86" w:rsidRPr="00EB10E2">
        <w:rPr>
          <w:rFonts w:ascii="Arial" w:hAnsi="Arial" w:cs="Arial"/>
          <w:sz w:val="22"/>
          <w:szCs w:val="22"/>
        </w:rPr>
        <w:t xml:space="preserve"> slate of </w:t>
      </w:r>
      <w:r w:rsidR="00F10831" w:rsidRPr="00EB10E2">
        <w:rPr>
          <w:rFonts w:ascii="Arial" w:hAnsi="Arial" w:cs="Arial"/>
          <w:sz w:val="22"/>
          <w:szCs w:val="22"/>
        </w:rPr>
        <w:t>candidates</w:t>
      </w:r>
      <w:r>
        <w:rPr>
          <w:rFonts w:ascii="Arial" w:hAnsi="Arial" w:cs="Arial"/>
          <w:sz w:val="22"/>
          <w:szCs w:val="22"/>
        </w:rPr>
        <w:t xml:space="preserve">. </w:t>
      </w:r>
      <w:r w:rsidR="008C5027" w:rsidRPr="00EB10E2">
        <w:rPr>
          <w:rFonts w:ascii="Arial" w:hAnsi="Arial" w:cs="Arial"/>
          <w:sz w:val="22"/>
          <w:szCs w:val="22"/>
        </w:rPr>
        <w:t>An informal announcement of the slate may be made at any time after the committee's selection and prior to the session at which the elections will be held.</w:t>
      </w:r>
      <w:r w:rsidR="00466704" w:rsidRPr="00EB10E2">
        <w:rPr>
          <w:rFonts w:ascii="Arial" w:hAnsi="Arial" w:cs="Arial"/>
          <w:sz w:val="22"/>
          <w:szCs w:val="22"/>
        </w:rPr>
        <w:t xml:space="preserve"> The slate </w:t>
      </w:r>
      <w:r w:rsidR="00BE61B7" w:rsidRPr="00EB10E2">
        <w:rPr>
          <w:rFonts w:ascii="Arial" w:hAnsi="Arial" w:cs="Arial"/>
          <w:sz w:val="22"/>
          <w:szCs w:val="22"/>
        </w:rPr>
        <w:t xml:space="preserve">may </w:t>
      </w:r>
      <w:r w:rsidR="00466704" w:rsidRPr="00EB10E2">
        <w:rPr>
          <w:rFonts w:ascii="Arial" w:hAnsi="Arial" w:cs="Arial"/>
          <w:sz w:val="22"/>
          <w:szCs w:val="22"/>
        </w:rPr>
        <w:t>consist of two candidates for each of the offices of President-elect, Members-at-large</w:t>
      </w:r>
      <w:r w:rsidR="00EA2A55" w:rsidRPr="00EB10E2">
        <w:rPr>
          <w:rFonts w:ascii="Arial" w:hAnsi="Arial" w:cs="Arial"/>
          <w:sz w:val="22"/>
          <w:szCs w:val="22"/>
        </w:rPr>
        <w:t xml:space="preserve"> (4 total)</w:t>
      </w:r>
      <w:r w:rsidR="00466704" w:rsidRPr="00EB10E2">
        <w:rPr>
          <w:rFonts w:ascii="Arial" w:hAnsi="Arial" w:cs="Arial"/>
          <w:sz w:val="22"/>
          <w:szCs w:val="22"/>
        </w:rPr>
        <w:t xml:space="preserve">, and Speaker of the House. </w:t>
      </w:r>
      <w:r w:rsidR="008C5027" w:rsidRPr="00EB10E2">
        <w:rPr>
          <w:rFonts w:ascii="Arial" w:hAnsi="Arial" w:cs="Arial"/>
          <w:sz w:val="22"/>
          <w:szCs w:val="22"/>
        </w:rPr>
        <w:t>Candidates</w:t>
      </w:r>
      <w:r w:rsidR="00466704" w:rsidRPr="00EB10E2">
        <w:rPr>
          <w:rFonts w:ascii="Arial" w:hAnsi="Arial" w:cs="Arial"/>
          <w:sz w:val="22"/>
          <w:szCs w:val="22"/>
        </w:rPr>
        <w:t xml:space="preserve"> are encouraged to </w:t>
      </w:r>
      <w:r w:rsidR="008C5027" w:rsidRPr="00EB10E2">
        <w:rPr>
          <w:rFonts w:ascii="Arial" w:hAnsi="Arial" w:cs="Arial"/>
          <w:sz w:val="22"/>
          <w:szCs w:val="22"/>
        </w:rPr>
        <w:t>read</w:t>
      </w:r>
      <w:r w:rsidR="00047F86" w:rsidRPr="00EB10E2">
        <w:rPr>
          <w:rFonts w:ascii="Arial" w:hAnsi="Arial" w:cs="Arial"/>
          <w:sz w:val="22"/>
          <w:szCs w:val="22"/>
        </w:rPr>
        <w:t xml:space="preserve"> the </w:t>
      </w:r>
      <w:hyperlink r:id="rId12" w:history="1">
        <w:r w:rsidR="008C5027" w:rsidRPr="00D715E9">
          <w:rPr>
            <w:rStyle w:val="Hyperlink"/>
            <w:rFonts w:ascii="Arial" w:hAnsi="Arial" w:cs="Arial"/>
            <w:sz w:val="22"/>
            <w:szCs w:val="22"/>
          </w:rPr>
          <w:t xml:space="preserve">APhA-ASP House of Delegates </w:t>
        </w:r>
        <w:r w:rsidR="00BE61B7" w:rsidRPr="00D715E9">
          <w:rPr>
            <w:rStyle w:val="Hyperlink"/>
            <w:rFonts w:ascii="Arial" w:hAnsi="Arial" w:cs="Arial"/>
            <w:sz w:val="22"/>
            <w:szCs w:val="22"/>
          </w:rPr>
          <w:t>Rules of Procedure</w:t>
        </w:r>
      </w:hyperlink>
      <w:r w:rsidR="00BE61B7" w:rsidRPr="00EB10E2">
        <w:rPr>
          <w:rFonts w:ascii="Arial" w:hAnsi="Arial" w:cs="Arial"/>
          <w:sz w:val="22"/>
          <w:szCs w:val="22"/>
        </w:rPr>
        <w:t xml:space="preserve"> </w:t>
      </w:r>
      <w:r w:rsidR="00047F86" w:rsidRPr="00EB10E2">
        <w:rPr>
          <w:rFonts w:ascii="Arial" w:hAnsi="Arial" w:cs="Arial"/>
          <w:sz w:val="22"/>
          <w:szCs w:val="22"/>
        </w:rPr>
        <w:t>for more information on the election process.</w:t>
      </w:r>
    </w:p>
    <w:p w14:paraId="67F67C64" w14:textId="77777777" w:rsidR="00BE61B7" w:rsidRPr="00EB10E2" w:rsidRDefault="00BE61B7" w:rsidP="00BE61B7">
      <w:pPr>
        <w:pStyle w:val="ColorfulList-Accent11"/>
        <w:rPr>
          <w:rFonts w:ascii="Arial" w:hAnsi="Arial" w:cs="Arial"/>
          <w:sz w:val="22"/>
          <w:szCs w:val="22"/>
        </w:rPr>
      </w:pPr>
    </w:p>
    <w:p w14:paraId="760EEF5A" w14:textId="77777777" w:rsidR="00BE61B7" w:rsidRPr="00EB10E2" w:rsidRDefault="00BE61B7" w:rsidP="004108F1">
      <w:pPr>
        <w:numPr>
          <w:ilvl w:val="0"/>
          <w:numId w:val="13"/>
        </w:numPr>
        <w:rPr>
          <w:rFonts w:ascii="Arial" w:hAnsi="Arial" w:cs="Arial"/>
          <w:sz w:val="22"/>
          <w:szCs w:val="22"/>
        </w:rPr>
      </w:pPr>
      <w:r w:rsidRPr="00EB10E2">
        <w:rPr>
          <w:rFonts w:ascii="Arial" w:hAnsi="Arial" w:cs="Arial"/>
          <w:sz w:val="22"/>
          <w:szCs w:val="22"/>
        </w:rPr>
        <w:t>The decision of the APhA-ASP Nominating Committee is final.</w:t>
      </w:r>
    </w:p>
    <w:p w14:paraId="36014688" w14:textId="77777777" w:rsidR="00553CF3" w:rsidRPr="00EB10E2" w:rsidRDefault="00553CF3" w:rsidP="00D871FD">
      <w:pPr>
        <w:rPr>
          <w:rFonts w:ascii="Arial" w:hAnsi="Arial" w:cs="Arial"/>
          <w:sz w:val="22"/>
          <w:szCs w:val="22"/>
          <w:u w:val="single"/>
        </w:rPr>
      </w:pPr>
    </w:p>
    <w:p w14:paraId="567C552C" w14:textId="77777777" w:rsidR="00E4794F" w:rsidRPr="00E4794F" w:rsidRDefault="00282F7F" w:rsidP="00E4794F">
      <w:pPr>
        <w:rPr>
          <w:rFonts w:ascii="Arial" w:hAnsi="Arial" w:cs="Arial"/>
          <w:sz w:val="22"/>
          <w:szCs w:val="22"/>
        </w:rPr>
      </w:pPr>
      <w:r>
        <w:rPr>
          <w:rFonts w:ascii="Arial" w:hAnsi="Arial" w:cs="Arial"/>
          <w:b/>
          <w:sz w:val="22"/>
          <w:szCs w:val="22"/>
        </w:rPr>
        <w:t>6</w:t>
      </w:r>
      <w:r w:rsidR="004108F1" w:rsidRPr="00EB10E2">
        <w:rPr>
          <w:rFonts w:ascii="Arial" w:hAnsi="Arial" w:cs="Arial"/>
          <w:b/>
          <w:sz w:val="22"/>
          <w:szCs w:val="22"/>
        </w:rPr>
        <w:t xml:space="preserve">.    </w:t>
      </w:r>
      <w:r w:rsidR="00E4794F" w:rsidRPr="00E4794F">
        <w:rPr>
          <w:rFonts w:ascii="Arial" w:hAnsi="Arial" w:cs="Arial"/>
          <w:b/>
          <w:sz w:val="22"/>
          <w:szCs w:val="22"/>
        </w:rPr>
        <w:t>Participate in the APhA-ASP Open Candidate Review</w:t>
      </w:r>
      <w:r w:rsidR="00E4794F" w:rsidRPr="00E4794F">
        <w:rPr>
          <w:rFonts w:ascii="Arial" w:hAnsi="Arial" w:cs="Arial"/>
          <w:b/>
          <w:sz w:val="22"/>
          <w:szCs w:val="22"/>
        </w:rPr>
        <w:br/>
      </w:r>
    </w:p>
    <w:p w14:paraId="7ADC68ED" w14:textId="77777777" w:rsidR="00E4794F" w:rsidRPr="00E4794F" w:rsidRDefault="00E4794F" w:rsidP="00E4794F">
      <w:pPr>
        <w:numPr>
          <w:ilvl w:val="0"/>
          <w:numId w:val="12"/>
        </w:numPr>
        <w:ind w:left="720"/>
        <w:rPr>
          <w:rFonts w:ascii="Arial" w:hAnsi="Arial" w:cs="Arial"/>
          <w:sz w:val="22"/>
          <w:szCs w:val="22"/>
        </w:rPr>
      </w:pPr>
      <w:r w:rsidRPr="00E4794F">
        <w:rPr>
          <w:rFonts w:ascii="Arial" w:hAnsi="Arial" w:cs="Arial"/>
          <w:sz w:val="22"/>
          <w:szCs w:val="22"/>
        </w:rPr>
        <w:t>All National Officer Candidates are required to attend the APhA-ASP Open Candidate Review.  The time and location of this session will be posted in the APhA Annual Meeting Final Program and the APhA Annual Meeting website.</w:t>
      </w:r>
    </w:p>
    <w:p w14:paraId="74B2342C" w14:textId="77777777" w:rsidR="00E4794F" w:rsidRPr="00E4794F" w:rsidRDefault="00E4794F" w:rsidP="00E4794F">
      <w:pPr>
        <w:ind w:left="720" w:hanging="360"/>
        <w:rPr>
          <w:rFonts w:ascii="Arial" w:hAnsi="Arial" w:cs="Arial"/>
          <w:sz w:val="22"/>
          <w:szCs w:val="22"/>
        </w:rPr>
      </w:pPr>
      <w:r w:rsidRPr="00E4794F">
        <w:rPr>
          <w:rFonts w:ascii="Arial" w:hAnsi="Arial" w:cs="Arial"/>
          <w:sz w:val="22"/>
          <w:szCs w:val="22"/>
        </w:rPr>
        <w:t xml:space="preserve">  </w:t>
      </w:r>
    </w:p>
    <w:p w14:paraId="7388615C" w14:textId="77777777" w:rsidR="00E4794F" w:rsidRPr="00E4794F" w:rsidRDefault="00E4794F" w:rsidP="00E4794F">
      <w:pPr>
        <w:numPr>
          <w:ilvl w:val="0"/>
          <w:numId w:val="12"/>
        </w:numPr>
        <w:ind w:left="720"/>
        <w:rPr>
          <w:rFonts w:ascii="Arial" w:hAnsi="Arial" w:cs="Arial"/>
          <w:sz w:val="22"/>
          <w:szCs w:val="22"/>
        </w:rPr>
      </w:pPr>
      <w:r w:rsidRPr="00E4794F">
        <w:rPr>
          <w:rFonts w:ascii="Arial" w:hAnsi="Arial" w:cs="Arial"/>
          <w:sz w:val="22"/>
          <w:szCs w:val="22"/>
        </w:rPr>
        <w:lastRenderedPageBreak/>
        <w:t>Prior to the start of the Open Candidate Review, all candidates will be held in a separate room and will be briefed by APhA Staff on the procedures of the Open Candidate Review. Candidates will be introduced in alphabetical order starting with the office of National President-elect, then National Members-at-large and finally Speaker of the House. Candidates will be escorted to the stage when it is their time to be introduced.</w:t>
      </w:r>
    </w:p>
    <w:p w14:paraId="520BFD7B" w14:textId="77777777" w:rsidR="00E4794F" w:rsidRPr="00E4794F" w:rsidRDefault="00E4794F" w:rsidP="00E4794F">
      <w:pPr>
        <w:rPr>
          <w:rFonts w:ascii="Arial" w:hAnsi="Arial" w:cs="Arial"/>
          <w:sz w:val="22"/>
          <w:szCs w:val="22"/>
        </w:rPr>
      </w:pPr>
    </w:p>
    <w:p w14:paraId="310849A7" w14:textId="77777777" w:rsidR="00E4794F" w:rsidRPr="00E4794F" w:rsidRDefault="00E4794F" w:rsidP="00E4794F">
      <w:pPr>
        <w:numPr>
          <w:ilvl w:val="0"/>
          <w:numId w:val="12"/>
        </w:numPr>
        <w:ind w:left="720"/>
        <w:rPr>
          <w:rFonts w:ascii="Arial" w:hAnsi="Arial" w:cs="Arial"/>
          <w:sz w:val="22"/>
          <w:szCs w:val="22"/>
        </w:rPr>
      </w:pPr>
      <w:r w:rsidRPr="00E4794F">
        <w:rPr>
          <w:rFonts w:ascii="Arial" w:hAnsi="Arial" w:cs="Arial"/>
          <w:sz w:val="22"/>
          <w:szCs w:val="22"/>
        </w:rPr>
        <w:t xml:space="preserve">As each candidate is introduced, a self-produced, video goal statement of each candidate will be played during the Open Candidate Review. Candidate qualifications will not be read during the Open Candidate Review nor prior to the elections. </w:t>
      </w:r>
    </w:p>
    <w:p w14:paraId="25FE49B6" w14:textId="77777777" w:rsidR="00E4794F" w:rsidRPr="00E4794F" w:rsidRDefault="00E4794F" w:rsidP="00E4794F">
      <w:pPr>
        <w:ind w:left="720" w:hanging="360"/>
        <w:rPr>
          <w:rFonts w:ascii="Arial" w:hAnsi="Arial" w:cs="Arial"/>
          <w:sz w:val="22"/>
          <w:szCs w:val="22"/>
        </w:rPr>
      </w:pPr>
    </w:p>
    <w:p w14:paraId="76393B8C" w14:textId="77777777" w:rsidR="00E4794F" w:rsidRPr="00E4794F" w:rsidRDefault="00E4794F" w:rsidP="00E4794F">
      <w:pPr>
        <w:pStyle w:val="ListParagraph"/>
        <w:numPr>
          <w:ilvl w:val="0"/>
          <w:numId w:val="12"/>
        </w:numPr>
        <w:tabs>
          <w:tab w:val="left" w:pos="720"/>
        </w:tabs>
        <w:ind w:left="720"/>
        <w:rPr>
          <w:rFonts w:ascii="Arial" w:hAnsi="Arial" w:cs="Arial"/>
          <w:b/>
          <w:sz w:val="22"/>
          <w:szCs w:val="22"/>
        </w:rPr>
      </w:pPr>
      <w:r w:rsidRPr="00E4794F">
        <w:rPr>
          <w:rFonts w:ascii="Arial" w:hAnsi="Arial" w:cs="Arial"/>
          <w:sz w:val="22"/>
          <w:szCs w:val="22"/>
        </w:rPr>
        <w:t xml:space="preserve">Each candidate will then be asked to respond to up to two randomly selected questions regarding leadership, the profession of pharmacy or APhA-ASP organizational affairs, and up to two questions from the audience. If the candidate is not asked any questions from the audience, a second question </w:t>
      </w:r>
      <w:proofErr w:type="gramStart"/>
      <w:r w:rsidRPr="00E4794F">
        <w:rPr>
          <w:rFonts w:ascii="Arial" w:hAnsi="Arial" w:cs="Arial"/>
          <w:sz w:val="22"/>
          <w:szCs w:val="22"/>
        </w:rPr>
        <w:t>in the area of</w:t>
      </w:r>
      <w:proofErr w:type="gramEnd"/>
      <w:r w:rsidRPr="00E4794F">
        <w:rPr>
          <w:rFonts w:ascii="Arial" w:hAnsi="Arial" w:cs="Arial"/>
          <w:sz w:val="22"/>
          <w:szCs w:val="22"/>
        </w:rPr>
        <w:t xml:space="preserve"> professional affairs may be asked of the candidate. Once the candidate has finished answering his/her questions, he/she must leave the Open Candidate Review and will not be permitted to return to the session.</w:t>
      </w:r>
      <w:r w:rsidRPr="00E4794F">
        <w:rPr>
          <w:rFonts w:ascii="Arial" w:hAnsi="Arial" w:cs="Arial"/>
          <w:sz w:val="22"/>
          <w:szCs w:val="22"/>
        </w:rPr>
        <w:br/>
      </w:r>
    </w:p>
    <w:p w14:paraId="69FBAC8A" w14:textId="583EE216" w:rsidR="004108F1" w:rsidRPr="00EB10E2" w:rsidRDefault="00E4794F" w:rsidP="00E4794F">
      <w:pPr>
        <w:rPr>
          <w:rFonts w:ascii="Arial" w:hAnsi="Arial" w:cs="Arial"/>
          <w:sz w:val="22"/>
          <w:szCs w:val="22"/>
          <w:u w:val="single"/>
        </w:rPr>
      </w:pPr>
      <w:r>
        <w:rPr>
          <w:rFonts w:ascii="Arial" w:hAnsi="Arial" w:cs="Arial"/>
          <w:b/>
          <w:sz w:val="22"/>
          <w:szCs w:val="22"/>
        </w:rPr>
        <w:t xml:space="preserve">7. </w:t>
      </w:r>
      <w:r w:rsidR="004108F1" w:rsidRPr="00EB10E2">
        <w:rPr>
          <w:rFonts w:ascii="Arial" w:hAnsi="Arial" w:cs="Arial"/>
          <w:b/>
          <w:sz w:val="22"/>
          <w:szCs w:val="22"/>
        </w:rPr>
        <w:t>Attend the APhA-ASP House of Delegates Final Session</w:t>
      </w:r>
    </w:p>
    <w:p w14:paraId="771721DD" w14:textId="77777777" w:rsidR="004108F1" w:rsidRPr="00EB10E2" w:rsidRDefault="004108F1" w:rsidP="00FA0934">
      <w:pPr>
        <w:ind w:left="360"/>
        <w:rPr>
          <w:rFonts w:ascii="Arial" w:hAnsi="Arial" w:cs="Arial"/>
          <w:sz w:val="22"/>
          <w:szCs w:val="22"/>
        </w:rPr>
      </w:pPr>
    </w:p>
    <w:p w14:paraId="4D7B2587" w14:textId="77777777" w:rsidR="00466704" w:rsidRPr="00EB10E2" w:rsidRDefault="00466704" w:rsidP="004108F1">
      <w:pPr>
        <w:numPr>
          <w:ilvl w:val="0"/>
          <w:numId w:val="14"/>
        </w:numPr>
        <w:rPr>
          <w:rFonts w:ascii="Arial" w:hAnsi="Arial" w:cs="Arial"/>
          <w:sz w:val="22"/>
          <w:szCs w:val="22"/>
        </w:rPr>
      </w:pPr>
      <w:r w:rsidRPr="00EB10E2">
        <w:rPr>
          <w:rFonts w:ascii="Arial" w:hAnsi="Arial" w:cs="Arial"/>
          <w:sz w:val="22"/>
          <w:szCs w:val="22"/>
        </w:rPr>
        <w:t xml:space="preserve">All national officer candidates are required to attend the APhA-ASP House of Delegates Final Session. The time and location of this session will be posted in the APhA-ASP Student’s Guide to the Annual Meeting </w:t>
      </w:r>
      <w:r w:rsidR="00302CAC" w:rsidRPr="00EB10E2">
        <w:rPr>
          <w:rFonts w:ascii="Arial" w:hAnsi="Arial" w:cs="Arial"/>
          <w:sz w:val="22"/>
          <w:szCs w:val="22"/>
        </w:rPr>
        <w:t xml:space="preserve">&amp; Exposition </w:t>
      </w:r>
      <w:r w:rsidRPr="00EB10E2">
        <w:rPr>
          <w:rFonts w:ascii="Arial" w:hAnsi="Arial" w:cs="Arial"/>
          <w:sz w:val="22"/>
          <w:szCs w:val="22"/>
        </w:rPr>
        <w:t xml:space="preserve">and in the APhA Annual Meeting </w:t>
      </w:r>
      <w:r w:rsidR="00302CAC" w:rsidRPr="00EB10E2">
        <w:rPr>
          <w:rFonts w:ascii="Arial" w:hAnsi="Arial" w:cs="Arial"/>
          <w:sz w:val="22"/>
          <w:szCs w:val="22"/>
        </w:rPr>
        <w:t xml:space="preserve">&amp; Exposition </w:t>
      </w:r>
      <w:r w:rsidR="00CB3AD0">
        <w:rPr>
          <w:rFonts w:ascii="Arial" w:hAnsi="Arial" w:cs="Arial"/>
          <w:sz w:val="22"/>
          <w:szCs w:val="22"/>
        </w:rPr>
        <w:t>website</w:t>
      </w:r>
      <w:r w:rsidRPr="00EB10E2">
        <w:rPr>
          <w:rFonts w:ascii="Arial" w:hAnsi="Arial" w:cs="Arial"/>
          <w:sz w:val="22"/>
          <w:szCs w:val="22"/>
        </w:rPr>
        <w:t>.</w:t>
      </w:r>
    </w:p>
    <w:p w14:paraId="085B8AD5" w14:textId="77777777" w:rsidR="00BE61B7" w:rsidRPr="00EB10E2" w:rsidRDefault="00466704" w:rsidP="004108F1">
      <w:pPr>
        <w:numPr>
          <w:ilvl w:val="0"/>
          <w:numId w:val="14"/>
        </w:numPr>
        <w:rPr>
          <w:rFonts w:ascii="Arial" w:hAnsi="Arial" w:cs="Arial"/>
          <w:sz w:val="22"/>
          <w:szCs w:val="22"/>
        </w:rPr>
      </w:pPr>
      <w:r w:rsidRPr="00EB10E2">
        <w:rPr>
          <w:rFonts w:ascii="Arial" w:hAnsi="Arial" w:cs="Arial"/>
          <w:sz w:val="22"/>
          <w:szCs w:val="22"/>
        </w:rPr>
        <w:t xml:space="preserve">During the final APhA-ASP House of Delegates Session, the </w:t>
      </w:r>
      <w:r w:rsidR="008C5027" w:rsidRPr="00EB10E2">
        <w:rPr>
          <w:rFonts w:ascii="Arial" w:hAnsi="Arial" w:cs="Arial"/>
          <w:sz w:val="22"/>
          <w:szCs w:val="22"/>
        </w:rPr>
        <w:t>Nominating Committee shall make its formal report to the House</w:t>
      </w:r>
      <w:r w:rsidR="009070E6" w:rsidRPr="00EB10E2">
        <w:rPr>
          <w:rFonts w:ascii="Arial" w:hAnsi="Arial" w:cs="Arial"/>
          <w:sz w:val="22"/>
          <w:szCs w:val="22"/>
        </w:rPr>
        <w:t xml:space="preserve">. </w:t>
      </w:r>
    </w:p>
    <w:p w14:paraId="3AE9B83D" w14:textId="77777777" w:rsidR="00BE61B7" w:rsidRPr="00EB10E2" w:rsidRDefault="00BE61B7" w:rsidP="00BE61B7">
      <w:pPr>
        <w:pStyle w:val="ColorfulList-Accent11"/>
        <w:rPr>
          <w:rFonts w:ascii="Arial" w:hAnsi="Arial" w:cs="Arial"/>
          <w:sz w:val="22"/>
          <w:szCs w:val="22"/>
        </w:rPr>
      </w:pPr>
    </w:p>
    <w:p w14:paraId="334DD21B" w14:textId="77777777" w:rsidR="008C5027" w:rsidRPr="00EB10E2" w:rsidRDefault="008C5027" w:rsidP="004108F1">
      <w:pPr>
        <w:numPr>
          <w:ilvl w:val="0"/>
          <w:numId w:val="14"/>
        </w:numPr>
        <w:rPr>
          <w:rFonts w:ascii="Arial" w:hAnsi="Arial" w:cs="Arial"/>
          <w:sz w:val="22"/>
          <w:szCs w:val="22"/>
        </w:rPr>
      </w:pPr>
      <w:r w:rsidRPr="00EB10E2">
        <w:rPr>
          <w:rFonts w:ascii="Arial" w:hAnsi="Arial" w:cs="Arial"/>
          <w:sz w:val="22"/>
          <w:szCs w:val="22"/>
        </w:rPr>
        <w:t>Election of national officers will take place</w:t>
      </w:r>
      <w:r w:rsidR="009070E6" w:rsidRPr="00EB10E2">
        <w:rPr>
          <w:rFonts w:ascii="Arial" w:hAnsi="Arial" w:cs="Arial"/>
          <w:sz w:val="22"/>
          <w:szCs w:val="22"/>
        </w:rPr>
        <w:t xml:space="preserve"> during the </w:t>
      </w:r>
      <w:r w:rsidRPr="00EB10E2">
        <w:rPr>
          <w:rFonts w:ascii="Arial" w:hAnsi="Arial" w:cs="Arial"/>
          <w:sz w:val="22"/>
          <w:szCs w:val="22"/>
        </w:rPr>
        <w:t>Final Session of the APhA-ASP</w:t>
      </w:r>
      <w:r w:rsidR="00BE61B7" w:rsidRPr="00EB10E2">
        <w:rPr>
          <w:rFonts w:ascii="Arial" w:hAnsi="Arial" w:cs="Arial"/>
          <w:sz w:val="22"/>
          <w:szCs w:val="22"/>
        </w:rPr>
        <w:t xml:space="preserve"> House of Delegates and will be conducted by the process detailed in the APhA-ASP House of Delegates Rules of Procedure.</w:t>
      </w:r>
    </w:p>
    <w:p w14:paraId="4B821665" w14:textId="77777777" w:rsidR="00EB6094" w:rsidRPr="00EB10E2" w:rsidRDefault="00EB6094" w:rsidP="00EB6094">
      <w:pPr>
        <w:pStyle w:val="ColorfulList-Accent11"/>
        <w:rPr>
          <w:rFonts w:ascii="Arial" w:hAnsi="Arial" w:cs="Arial"/>
          <w:sz w:val="22"/>
          <w:szCs w:val="22"/>
        </w:rPr>
      </w:pPr>
    </w:p>
    <w:p w14:paraId="58A2108F" w14:textId="77777777" w:rsidR="00EB6094" w:rsidRPr="00EB10E2" w:rsidRDefault="00BE61B7" w:rsidP="00EB6094">
      <w:pPr>
        <w:numPr>
          <w:ilvl w:val="0"/>
          <w:numId w:val="14"/>
        </w:numPr>
        <w:rPr>
          <w:rFonts w:ascii="Arial" w:hAnsi="Arial" w:cs="Arial"/>
          <w:sz w:val="22"/>
          <w:szCs w:val="22"/>
        </w:rPr>
      </w:pPr>
      <w:r w:rsidRPr="00EB10E2">
        <w:rPr>
          <w:rFonts w:ascii="Arial" w:hAnsi="Arial" w:cs="Arial"/>
          <w:sz w:val="22"/>
          <w:szCs w:val="22"/>
        </w:rPr>
        <w:t>Candidates will provide a</w:t>
      </w:r>
      <w:r w:rsidR="00EB6094" w:rsidRPr="00EB10E2">
        <w:rPr>
          <w:rFonts w:ascii="Arial" w:hAnsi="Arial" w:cs="Arial"/>
          <w:sz w:val="22"/>
          <w:szCs w:val="22"/>
        </w:rPr>
        <w:t xml:space="preserve"> speech </w:t>
      </w:r>
      <w:r w:rsidR="000F01EA" w:rsidRPr="00EB10E2">
        <w:rPr>
          <w:rFonts w:ascii="Arial" w:hAnsi="Arial" w:cs="Arial"/>
          <w:sz w:val="22"/>
          <w:szCs w:val="22"/>
        </w:rPr>
        <w:t>no more than</w:t>
      </w:r>
      <w:r w:rsidR="00EB6094" w:rsidRPr="00EB10E2">
        <w:rPr>
          <w:rFonts w:ascii="Arial" w:hAnsi="Arial" w:cs="Arial"/>
          <w:sz w:val="22"/>
          <w:szCs w:val="22"/>
        </w:rPr>
        <w:t xml:space="preserve"> </w:t>
      </w:r>
      <w:r w:rsidR="00C32C05" w:rsidRPr="00CB3AD0">
        <w:rPr>
          <w:rFonts w:ascii="Arial" w:hAnsi="Arial" w:cs="Arial"/>
          <w:sz w:val="22"/>
          <w:szCs w:val="22"/>
          <w:u w:val="single"/>
        </w:rPr>
        <w:t>four</w:t>
      </w:r>
      <w:r w:rsidR="00EB6094" w:rsidRPr="00EB10E2">
        <w:rPr>
          <w:rFonts w:ascii="Arial" w:hAnsi="Arial" w:cs="Arial"/>
          <w:sz w:val="22"/>
          <w:szCs w:val="22"/>
        </w:rPr>
        <w:t xml:space="preserve"> minutes in length to the APhA-ASP House of Delegates.</w:t>
      </w:r>
    </w:p>
    <w:p w14:paraId="5C621F0E" w14:textId="77777777" w:rsidR="00BE61B7" w:rsidRPr="00EB10E2" w:rsidRDefault="00BE61B7" w:rsidP="00BE61B7">
      <w:pPr>
        <w:rPr>
          <w:rFonts w:ascii="Arial" w:hAnsi="Arial" w:cs="Arial"/>
          <w:sz w:val="22"/>
          <w:szCs w:val="22"/>
        </w:rPr>
      </w:pPr>
    </w:p>
    <w:p w14:paraId="3B4E4583" w14:textId="77777777" w:rsidR="00EB6094" w:rsidRPr="00EB10E2" w:rsidRDefault="00D770D2" w:rsidP="00BE61B7">
      <w:pPr>
        <w:tabs>
          <w:tab w:val="left" w:pos="360"/>
        </w:tabs>
        <w:rPr>
          <w:rFonts w:ascii="Arial" w:hAnsi="Arial" w:cs="Arial"/>
          <w:b/>
          <w:sz w:val="22"/>
          <w:szCs w:val="22"/>
        </w:rPr>
      </w:pPr>
      <w:r w:rsidRPr="00EB10E2">
        <w:rPr>
          <w:rFonts w:ascii="Arial" w:hAnsi="Arial" w:cs="Arial"/>
          <w:b/>
          <w:sz w:val="22"/>
          <w:szCs w:val="22"/>
        </w:rPr>
        <w:t>8</w:t>
      </w:r>
      <w:r w:rsidR="00EB6094" w:rsidRPr="00EB10E2">
        <w:rPr>
          <w:rFonts w:ascii="Arial" w:hAnsi="Arial" w:cs="Arial"/>
          <w:b/>
          <w:sz w:val="22"/>
          <w:szCs w:val="22"/>
        </w:rPr>
        <w:t xml:space="preserve">.  </w:t>
      </w:r>
      <w:r w:rsidR="00BE61B7" w:rsidRPr="00EB10E2">
        <w:rPr>
          <w:rFonts w:ascii="Arial" w:hAnsi="Arial" w:cs="Arial"/>
          <w:b/>
          <w:sz w:val="22"/>
          <w:szCs w:val="22"/>
        </w:rPr>
        <w:tab/>
      </w:r>
      <w:r w:rsidR="00EB6094" w:rsidRPr="00EB10E2">
        <w:rPr>
          <w:rFonts w:ascii="Arial" w:hAnsi="Arial" w:cs="Arial"/>
          <w:b/>
          <w:sz w:val="22"/>
          <w:szCs w:val="22"/>
        </w:rPr>
        <w:t>Attend</w:t>
      </w:r>
      <w:r w:rsidR="00BE61B7" w:rsidRPr="00EB10E2">
        <w:rPr>
          <w:rFonts w:ascii="Arial" w:hAnsi="Arial" w:cs="Arial"/>
          <w:b/>
          <w:sz w:val="22"/>
          <w:szCs w:val="22"/>
        </w:rPr>
        <w:t xml:space="preserve"> the APhA-ASP National Executive Committee I</w:t>
      </w:r>
      <w:r w:rsidR="00EB6094" w:rsidRPr="00EB10E2">
        <w:rPr>
          <w:rFonts w:ascii="Arial" w:hAnsi="Arial" w:cs="Arial"/>
          <w:b/>
          <w:sz w:val="22"/>
          <w:szCs w:val="22"/>
        </w:rPr>
        <w:t>ncoming</w:t>
      </w:r>
      <w:r w:rsidR="00BE61B7" w:rsidRPr="00EB10E2">
        <w:rPr>
          <w:rFonts w:ascii="Arial" w:hAnsi="Arial" w:cs="Arial"/>
          <w:b/>
          <w:sz w:val="22"/>
          <w:szCs w:val="22"/>
        </w:rPr>
        <w:t xml:space="preserve"> Officers M</w:t>
      </w:r>
      <w:r w:rsidR="00EB6094" w:rsidRPr="00EB10E2">
        <w:rPr>
          <w:rFonts w:ascii="Arial" w:hAnsi="Arial" w:cs="Arial"/>
          <w:b/>
          <w:sz w:val="22"/>
          <w:szCs w:val="22"/>
        </w:rPr>
        <w:t>eeting</w:t>
      </w:r>
    </w:p>
    <w:p w14:paraId="44CD7BDF" w14:textId="77777777" w:rsidR="00BE61B7" w:rsidRPr="00EB10E2" w:rsidRDefault="00BE61B7" w:rsidP="00BE61B7">
      <w:pPr>
        <w:tabs>
          <w:tab w:val="left" w:pos="360"/>
        </w:tabs>
        <w:rPr>
          <w:rFonts w:ascii="Arial" w:hAnsi="Arial" w:cs="Arial"/>
          <w:b/>
          <w:sz w:val="22"/>
          <w:szCs w:val="22"/>
        </w:rPr>
      </w:pPr>
    </w:p>
    <w:p w14:paraId="1A15E637" w14:textId="77777777" w:rsidR="00B211FB" w:rsidRPr="000423C1" w:rsidRDefault="00BE61B7" w:rsidP="00D871FD">
      <w:pPr>
        <w:numPr>
          <w:ilvl w:val="0"/>
          <w:numId w:val="12"/>
        </w:numPr>
        <w:ind w:left="720"/>
        <w:rPr>
          <w:rFonts w:ascii="Arial" w:hAnsi="Arial" w:cs="Arial"/>
          <w:sz w:val="22"/>
          <w:szCs w:val="22"/>
        </w:rPr>
      </w:pPr>
      <w:r w:rsidRPr="00EB10E2">
        <w:rPr>
          <w:rFonts w:ascii="Arial" w:hAnsi="Arial" w:cs="Arial"/>
          <w:sz w:val="22"/>
          <w:szCs w:val="22"/>
        </w:rPr>
        <w:t xml:space="preserve">All newly elected </w:t>
      </w:r>
      <w:r w:rsidR="00621AAE" w:rsidRPr="00EB10E2">
        <w:rPr>
          <w:rFonts w:ascii="Arial" w:hAnsi="Arial" w:cs="Arial"/>
          <w:sz w:val="22"/>
          <w:szCs w:val="22"/>
        </w:rPr>
        <w:t xml:space="preserve">national officers </w:t>
      </w:r>
      <w:r w:rsidRPr="00EB10E2">
        <w:rPr>
          <w:rFonts w:ascii="Arial" w:hAnsi="Arial" w:cs="Arial"/>
          <w:sz w:val="22"/>
          <w:szCs w:val="22"/>
        </w:rPr>
        <w:t xml:space="preserve">must participate in </w:t>
      </w:r>
      <w:r w:rsidR="00851B17" w:rsidRPr="00EB10E2">
        <w:rPr>
          <w:rFonts w:ascii="Arial" w:hAnsi="Arial" w:cs="Arial"/>
          <w:sz w:val="22"/>
          <w:szCs w:val="22"/>
        </w:rPr>
        <w:t xml:space="preserve">a brief </w:t>
      </w:r>
      <w:r w:rsidRPr="00EB10E2">
        <w:rPr>
          <w:rFonts w:ascii="Arial" w:hAnsi="Arial" w:cs="Arial"/>
          <w:sz w:val="22"/>
          <w:szCs w:val="22"/>
        </w:rPr>
        <w:t>APhA-ASP Nation</w:t>
      </w:r>
      <w:r w:rsidR="000F01EA" w:rsidRPr="00EB10E2">
        <w:rPr>
          <w:rFonts w:ascii="Arial" w:hAnsi="Arial" w:cs="Arial"/>
          <w:sz w:val="22"/>
          <w:szCs w:val="22"/>
        </w:rPr>
        <w:t>al Executive Committee Incoming</w:t>
      </w:r>
      <w:r w:rsidRPr="00EB10E2">
        <w:rPr>
          <w:rFonts w:ascii="Arial" w:hAnsi="Arial" w:cs="Arial"/>
          <w:sz w:val="22"/>
          <w:szCs w:val="22"/>
        </w:rPr>
        <w:t xml:space="preserve"> Officers Meeting</w:t>
      </w:r>
      <w:r w:rsidR="00851B17" w:rsidRPr="00EB10E2">
        <w:rPr>
          <w:rFonts w:ascii="Arial" w:hAnsi="Arial" w:cs="Arial"/>
          <w:sz w:val="22"/>
          <w:szCs w:val="22"/>
        </w:rPr>
        <w:t xml:space="preserve"> immediately following the APhA-ASP House of Delegates Final Session. New elected national officers must also participate in the APhA-ASP Leadership Transition meeting</w:t>
      </w:r>
      <w:r w:rsidR="00003121" w:rsidRPr="00EB10E2">
        <w:rPr>
          <w:rFonts w:ascii="Arial" w:hAnsi="Arial" w:cs="Arial"/>
          <w:sz w:val="22"/>
          <w:szCs w:val="22"/>
        </w:rPr>
        <w:t xml:space="preserve"> on Monday </w:t>
      </w:r>
      <w:r w:rsidR="00C14191" w:rsidRPr="00EB10E2">
        <w:rPr>
          <w:rFonts w:ascii="Arial" w:hAnsi="Arial" w:cs="Arial"/>
          <w:sz w:val="22"/>
          <w:szCs w:val="22"/>
        </w:rPr>
        <w:t xml:space="preserve">morning </w:t>
      </w:r>
      <w:r w:rsidR="00003121" w:rsidRPr="00EB10E2">
        <w:rPr>
          <w:rFonts w:ascii="Arial" w:hAnsi="Arial" w:cs="Arial"/>
          <w:sz w:val="22"/>
          <w:szCs w:val="22"/>
        </w:rPr>
        <w:t>of the APhA Annual Meeting &amp; Exposition</w:t>
      </w:r>
      <w:r w:rsidRPr="00EB10E2">
        <w:rPr>
          <w:rFonts w:ascii="Arial" w:hAnsi="Arial" w:cs="Arial"/>
          <w:sz w:val="22"/>
          <w:szCs w:val="22"/>
        </w:rPr>
        <w:t>. The time and location of t</w:t>
      </w:r>
      <w:r w:rsidR="00851B17" w:rsidRPr="00EB10E2">
        <w:rPr>
          <w:rFonts w:ascii="Arial" w:hAnsi="Arial" w:cs="Arial"/>
          <w:sz w:val="22"/>
          <w:szCs w:val="22"/>
        </w:rPr>
        <w:t>he</w:t>
      </w:r>
      <w:r w:rsidRPr="00EB10E2">
        <w:rPr>
          <w:rFonts w:ascii="Arial" w:hAnsi="Arial" w:cs="Arial"/>
          <w:sz w:val="22"/>
          <w:szCs w:val="22"/>
        </w:rPr>
        <w:t>s</w:t>
      </w:r>
      <w:r w:rsidR="00851B17" w:rsidRPr="00EB10E2">
        <w:rPr>
          <w:rFonts w:ascii="Arial" w:hAnsi="Arial" w:cs="Arial"/>
          <w:sz w:val="22"/>
          <w:szCs w:val="22"/>
        </w:rPr>
        <w:t>e</w:t>
      </w:r>
      <w:r w:rsidRPr="00EB10E2">
        <w:rPr>
          <w:rFonts w:ascii="Arial" w:hAnsi="Arial" w:cs="Arial"/>
          <w:sz w:val="22"/>
          <w:szCs w:val="22"/>
        </w:rPr>
        <w:t xml:space="preserve"> session</w:t>
      </w:r>
      <w:r w:rsidR="00851B17" w:rsidRPr="00EB10E2">
        <w:rPr>
          <w:rFonts w:ascii="Arial" w:hAnsi="Arial" w:cs="Arial"/>
          <w:sz w:val="22"/>
          <w:szCs w:val="22"/>
        </w:rPr>
        <w:t>s</w:t>
      </w:r>
      <w:r w:rsidRPr="00EB10E2">
        <w:rPr>
          <w:rFonts w:ascii="Arial" w:hAnsi="Arial" w:cs="Arial"/>
          <w:sz w:val="22"/>
          <w:szCs w:val="22"/>
        </w:rPr>
        <w:t xml:space="preserve"> will be </w:t>
      </w:r>
      <w:r w:rsidR="00AC04CB" w:rsidRPr="00EB10E2">
        <w:rPr>
          <w:rFonts w:ascii="Arial" w:hAnsi="Arial" w:cs="Arial"/>
          <w:sz w:val="22"/>
          <w:szCs w:val="22"/>
        </w:rPr>
        <w:t xml:space="preserve">provided by APhA </w:t>
      </w:r>
      <w:r w:rsidR="00851B17" w:rsidRPr="00EB10E2">
        <w:rPr>
          <w:rFonts w:ascii="Arial" w:hAnsi="Arial" w:cs="Arial"/>
          <w:sz w:val="22"/>
          <w:szCs w:val="22"/>
        </w:rPr>
        <w:t>s</w:t>
      </w:r>
      <w:r w:rsidR="00AC04CB" w:rsidRPr="00EB10E2">
        <w:rPr>
          <w:rFonts w:ascii="Arial" w:hAnsi="Arial" w:cs="Arial"/>
          <w:sz w:val="22"/>
          <w:szCs w:val="22"/>
        </w:rPr>
        <w:t>taff</w:t>
      </w:r>
      <w:r w:rsidRPr="00EB10E2">
        <w:rPr>
          <w:rFonts w:ascii="Arial" w:hAnsi="Arial" w:cs="Arial"/>
          <w:sz w:val="22"/>
          <w:szCs w:val="22"/>
        </w:rPr>
        <w:t>.</w:t>
      </w:r>
    </w:p>
    <w:sectPr w:rsidR="00B211FB" w:rsidRPr="000423C1" w:rsidSect="00C0094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C261" w14:textId="77777777" w:rsidR="00C00947" w:rsidRDefault="00C00947" w:rsidP="00461A55">
      <w:r>
        <w:separator/>
      </w:r>
    </w:p>
  </w:endnote>
  <w:endnote w:type="continuationSeparator" w:id="0">
    <w:p w14:paraId="689318F5" w14:textId="77777777" w:rsidR="00C00947" w:rsidRDefault="00C00947" w:rsidP="0046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B9A4" w14:textId="3484576D" w:rsidR="008513D3" w:rsidRPr="00906437" w:rsidRDefault="008513D3" w:rsidP="001A5A9F">
    <w:pPr>
      <w:pStyle w:val="Footer"/>
      <w:jc w:val="right"/>
      <w:rPr>
        <w:rFonts w:ascii="Arial" w:hAnsi="Arial" w:cs="Arial"/>
        <w:b/>
        <w:sz w:val="20"/>
        <w:szCs w:val="20"/>
        <w:lang w:val="en-US"/>
      </w:rPr>
    </w:pPr>
    <w:r w:rsidRPr="00030844">
      <w:rPr>
        <w:rFonts w:ascii="Arial" w:hAnsi="Arial" w:cs="Arial"/>
        <w:b/>
        <w:sz w:val="20"/>
        <w:szCs w:val="20"/>
      </w:rPr>
      <w:t xml:space="preserve">Regulations and Procedures for APhA-ASP National Officer Elections – Page </w:t>
    </w:r>
    <w:r w:rsidRPr="00030844">
      <w:rPr>
        <w:rFonts w:ascii="Arial" w:hAnsi="Arial" w:cs="Arial"/>
        <w:b/>
        <w:sz w:val="20"/>
        <w:szCs w:val="20"/>
      </w:rPr>
      <w:fldChar w:fldCharType="begin"/>
    </w:r>
    <w:r w:rsidRPr="00030844">
      <w:rPr>
        <w:rFonts w:ascii="Arial" w:hAnsi="Arial" w:cs="Arial"/>
        <w:b/>
        <w:sz w:val="20"/>
        <w:szCs w:val="20"/>
      </w:rPr>
      <w:instrText xml:space="preserve"> PAGE   \* MERGEFORMAT </w:instrText>
    </w:r>
    <w:r w:rsidRPr="00030844">
      <w:rPr>
        <w:rFonts w:ascii="Arial" w:hAnsi="Arial" w:cs="Arial"/>
        <w:b/>
        <w:sz w:val="20"/>
        <w:szCs w:val="20"/>
      </w:rPr>
      <w:fldChar w:fldCharType="separate"/>
    </w:r>
    <w:r w:rsidR="005D2223" w:rsidRPr="00030844">
      <w:rPr>
        <w:rFonts w:ascii="Arial" w:hAnsi="Arial" w:cs="Arial"/>
        <w:b/>
        <w:noProof/>
        <w:sz w:val="20"/>
        <w:szCs w:val="20"/>
      </w:rPr>
      <w:t>3</w:t>
    </w:r>
    <w:r w:rsidRPr="00030844">
      <w:rPr>
        <w:rFonts w:ascii="Arial" w:hAnsi="Arial" w:cs="Arial"/>
        <w:b/>
        <w:sz w:val="20"/>
        <w:szCs w:val="20"/>
      </w:rPr>
      <w:fldChar w:fldCharType="end"/>
    </w:r>
    <w:r w:rsidRPr="00030844">
      <w:rPr>
        <w:rFonts w:ascii="Arial" w:hAnsi="Arial" w:cs="Arial"/>
        <w:b/>
        <w:sz w:val="20"/>
        <w:szCs w:val="20"/>
      </w:rPr>
      <w:t xml:space="preserve"> of </w:t>
    </w:r>
    <w:r w:rsidR="00251306">
      <w:rPr>
        <w:rFonts w:ascii="Arial" w:hAnsi="Arial" w:cs="Arial"/>
        <w:b/>
        <w:sz w:val="20"/>
        <w:szCs w:val="20"/>
        <w:lang w:val="en-US"/>
      </w:rPr>
      <w:t>9</w:t>
    </w:r>
  </w:p>
  <w:p w14:paraId="4747A244" w14:textId="77777777" w:rsidR="00127A70" w:rsidRPr="00461A55" w:rsidRDefault="00127A70" w:rsidP="00461A55">
    <w:pPr>
      <w:jc w:val="right"/>
      <w:rPr>
        <w:rFonts w:ascii="Calibri" w:hAnsi="Calibr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9C93" w14:textId="77777777" w:rsidR="00C00947" w:rsidRDefault="00C00947" w:rsidP="00461A55">
      <w:r>
        <w:separator/>
      </w:r>
    </w:p>
  </w:footnote>
  <w:footnote w:type="continuationSeparator" w:id="0">
    <w:p w14:paraId="5575D6BF" w14:textId="77777777" w:rsidR="00C00947" w:rsidRDefault="00C00947" w:rsidP="0046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8A7"/>
    <w:multiLevelType w:val="hybridMultilevel"/>
    <w:tmpl w:val="E8A6DFF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2385C59"/>
    <w:multiLevelType w:val="hybridMultilevel"/>
    <w:tmpl w:val="3E4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431E0"/>
    <w:multiLevelType w:val="hybridMultilevel"/>
    <w:tmpl w:val="3D88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A15BF"/>
    <w:multiLevelType w:val="hybridMultilevel"/>
    <w:tmpl w:val="27CE8B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05019"/>
    <w:multiLevelType w:val="hybridMultilevel"/>
    <w:tmpl w:val="4CE8DD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98395C"/>
    <w:multiLevelType w:val="hybridMultilevel"/>
    <w:tmpl w:val="90C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966A1"/>
    <w:multiLevelType w:val="hybridMultilevel"/>
    <w:tmpl w:val="E476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57A84"/>
    <w:multiLevelType w:val="hybridMultilevel"/>
    <w:tmpl w:val="2B523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1E0A19"/>
    <w:multiLevelType w:val="hybridMultilevel"/>
    <w:tmpl w:val="3918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477E1"/>
    <w:multiLevelType w:val="hybridMultilevel"/>
    <w:tmpl w:val="6464E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BD7249"/>
    <w:multiLevelType w:val="hybridMultilevel"/>
    <w:tmpl w:val="F1285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063CE3"/>
    <w:multiLevelType w:val="hybridMultilevel"/>
    <w:tmpl w:val="1BA4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74A6A"/>
    <w:multiLevelType w:val="hybridMultilevel"/>
    <w:tmpl w:val="23FE5156"/>
    <w:lvl w:ilvl="0" w:tplc="8D8A93D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24A8C"/>
    <w:multiLevelType w:val="hybridMultilevel"/>
    <w:tmpl w:val="5E4C1F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2F49FE"/>
    <w:multiLevelType w:val="hybridMultilevel"/>
    <w:tmpl w:val="A38A9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A5D1E"/>
    <w:multiLevelType w:val="hybridMultilevel"/>
    <w:tmpl w:val="5D4A5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FD7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BD4660"/>
    <w:multiLevelType w:val="hybridMultilevel"/>
    <w:tmpl w:val="ADB2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B616A5"/>
    <w:multiLevelType w:val="hybridMultilevel"/>
    <w:tmpl w:val="CC7A15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072034"/>
    <w:multiLevelType w:val="hybridMultilevel"/>
    <w:tmpl w:val="CB563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81380911">
    <w:abstractNumId w:val="12"/>
  </w:num>
  <w:num w:numId="2" w16cid:durableId="1333873104">
    <w:abstractNumId w:val="14"/>
  </w:num>
  <w:num w:numId="3" w16cid:durableId="1605839104">
    <w:abstractNumId w:val="18"/>
  </w:num>
  <w:num w:numId="4" w16cid:durableId="1008556401">
    <w:abstractNumId w:val="13"/>
  </w:num>
  <w:num w:numId="5" w16cid:durableId="1294750151">
    <w:abstractNumId w:val="4"/>
  </w:num>
  <w:num w:numId="6" w16cid:durableId="305400987">
    <w:abstractNumId w:val="16"/>
  </w:num>
  <w:num w:numId="7" w16cid:durableId="1615552004">
    <w:abstractNumId w:val="17"/>
  </w:num>
  <w:num w:numId="8" w16cid:durableId="2011903734">
    <w:abstractNumId w:val="3"/>
  </w:num>
  <w:num w:numId="9" w16cid:durableId="167332186">
    <w:abstractNumId w:val="9"/>
  </w:num>
  <w:num w:numId="10" w16cid:durableId="350181161">
    <w:abstractNumId w:val="7"/>
  </w:num>
  <w:num w:numId="11" w16cid:durableId="574705119">
    <w:abstractNumId w:val="15"/>
  </w:num>
  <w:num w:numId="12" w16cid:durableId="653797724">
    <w:abstractNumId w:val="19"/>
  </w:num>
  <w:num w:numId="13" w16cid:durableId="676931847">
    <w:abstractNumId w:val="8"/>
  </w:num>
  <w:num w:numId="14" w16cid:durableId="1792046235">
    <w:abstractNumId w:val="11"/>
  </w:num>
  <w:num w:numId="15" w16cid:durableId="1011878134">
    <w:abstractNumId w:val="6"/>
  </w:num>
  <w:num w:numId="16" w16cid:durableId="1727753839">
    <w:abstractNumId w:val="2"/>
  </w:num>
  <w:num w:numId="17" w16cid:durableId="2121953844">
    <w:abstractNumId w:val="10"/>
  </w:num>
  <w:num w:numId="18" w16cid:durableId="1066102247">
    <w:abstractNumId w:val="5"/>
  </w:num>
  <w:num w:numId="19" w16cid:durableId="465469174">
    <w:abstractNumId w:val="0"/>
  </w:num>
  <w:num w:numId="20" w16cid:durableId="266691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D8"/>
    <w:rsid w:val="00003121"/>
    <w:rsid w:val="00005D02"/>
    <w:rsid w:val="0001634A"/>
    <w:rsid w:val="00020B36"/>
    <w:rsid w:val="00030844"/>
    <w:rsid w:val="00037703"/>
    <w:rsid w:val="0003788F"/>
    <w:rsid w:val="00041DB3"/>
    <w:rsid w:val="000423C1"/>
    <w:rsid w:val="00047056"/>
    <w:rsid w:val="00047F86"/>
    <w:rsid w:val="00082A54"/>
    <w:rsid w:val="000844DC"/>
    <w:rsid w:val="00094B65"/>
    <w:rsid w:val="000A2C95"/>
    <w:rsid w:val="000A4636"/>
    <w:rsid w:val="000B0787"/>
    <w:rsid w:val="000B0894"/>
    <w:rsid w:val="000B593C"/>
    <w:rsid w:val="000C01CA"/>
    <w:rsid w:val="000C093F"/>
    <w:rsid w:val="000C6622"/>
    <w:rsid w:val="000D143D"/>
    <w:rsid w:val="000D2859"/>
    <w:rsid w:val="000D7F64"/>
    <w:rsid w:val="000E12E5"/>
    <w:rsid w:val="000E2874"/>
    <w:rsid w:val="000F01EA"/>
    <w:rsid w:val="000F4E5F"/>
    <w:rsid w:val="00104FF5"/>
    <w:rsid w:val="00110280"/>
    <w:rsid w:val="00117CC0"/>
    <w:rsid w:val="00127A70"/>
    <w:rsid w:val="001345F1"/>
    <w:rsid w:val="001349A6"/>
    <w:rsid w:val="00145938"/>
    <w:rsid w:val="00145C46"/>
    <w:rsid w:val="001539ED"/>
    <w:rsid w:val="001612DD"/>
    <w:rsid w:val="0016784C"/>
    <w:rsid w:val="001A5A9F"/>
    <w:rsid w:val="001B595D"/>
    <w:rsid w:val="00226F22"/>
    <w:rsid w:val="00247CF8"/>
    <w:rsid w:val="00251306"/>
    <w:rsid w:val="002640A4"/>
    <w:rsid w:val="00282F7F"/>
    <w:rsid w:val="00293C6C"/>
    <w:rsid w:val="002B7360"/>
    <w:rsid w:val="002D3D66"/>
    <w:rsid w:val="002E0FCD"/>
    <w:rsid w:val="002F1D1C"/>
    <w:rsid w:val="00302CAC"/>
    <w:rsid w:val="0030370D"/>
    <w:rsid w:val="003042D1"/>
    <w:rsid w:val="00332054"/>
    <w:rsid w:val="00332E90"/>
    <w:rsid w:val="003519F3"/>
    <w:rsid w:val="00396910"/>
    <w:rsid w:val="003B5646"/>
    <w:rsid w:val="003D51CB"/>
    <w:rsid w:val="003D591B"/>
    <w:rsid w:val="003D724E"/>
    <w:rsid w:val="003F499F"/>
    <w:rsid w:val="004039C6"/>
    <w:rsid w:val="004108F1"/>
    <w:rsid w:val="004135B4"/>
    <w:rsid w:val="00422EF8"/>
    <w:rsid w:val="00436086"/>
    <w:rsid w:val="004370C1"/>
    <w:rsid w:val="00452B0F"/>
    <w:rsid w:val="00460651"/>
    <w:rsid w:val="00461440"/>
    <w:rsid w:val="00461A55"/>
    <w:rsid w:val="00464279"/>
    <w:rsid w:val="00466704"/>
    <w:rsid w:val="00480D4A"/>
    <w:rsid w:val="00497D49"/>
    <w:rsid w:val="004C5864"/>
    <w:rsid w:val="004E4D07"/>
    <w:rsid w:val="004F3310"/>
    <w:rsid w:val="004F5463"/>
    <w:rsid w:val="0050041D"/>
    <w:rsid w:val="005020FB"/>
    <w:rsid w:val="00503028"/>
    <w:rsid w:val="00513024"/>
    <w:rsid w:val="00514BFB"/>
    <w:rsid w:val="0054094D"/>
    <w:rsid w:val="00553CF3"/>
    <w:rsid w:val="00562204"/>
    <w:rsid w:val="005A137D"/>
    <w:rsid w:val="005A3ED1"/>
    <w:rsid w:val="005A48F5"/>
    <w:rsid w:val="005A4A98"/>
    <w:rsid w:val="005A50CE"/>
    <w:rsid w:val="005C4E8D"/>
    <w:rsid w:val="005C6727"/>
    <w:rsid w:val="005D0A90"/>
    <w:rsid w:val="005D2223"/>
    <w:rsid w:val="005D690D"/>
    <w:rsid w:val="005E32C4"/>
    <w:rsid w:val="006004CD"/>
    <w:rsid w:val="00604B5C"/>
    <w:rsid w:val="006108A9"/>
    <w:rsid w:val="006145AC"/>
    <w:rsid w:val="00621AAE"/>
    <w:rsid w:val="006237AF"/>
    <w:rsid w:val="006314BC"/>
    <w:rsid w:val="00635366"/>
    <w:rsid w:val="00651D36"/>
    <w:rsid w:val="00660094"/>
    <w:rsid w:val="00660E39"/>
    <w:rsid w:val="006640F1"/>
    <w:rsid w:val="0067091C"/>
    <w:rsid w:val="00684FEE"/>
    <w:rsid w:val="00697A59"/>
    <w:rsid w:val="006B136E"/>
    <w:rsid w:val="006E410D"/>
    <w:rsid w:val="006E7C01"/>
    <w:rsid w:val="006F515D"/>
    <w:rsid w:val="006F7EEA"/>
    <w:rsid w:val="00716D70"/>
    <w:rsid w:val="00737458"/>
    <w:rsid w:val="007479D1"/>
    <w:rsid w:val="0077116D"/>
    <w:rsid w:val="00796B6E"/>
    <w:rsid w:val="007A55DD"/>
    <w:rsid w:val="007A7324"/>
    <w:rsid w:val="007B2F70"/>
    <w:rsid w:val="007B62F9"/>
    <w:rsid w:val="007C0A6A"/>
    <w:rsid w:val="007E099A"/>
    <w:rsid w:val="007E23DB"/>
    <w:rsid w:val="0081228D"/>
    <w:rsid w:val="00816FAF"/>
    <w:rsid w:val="0082113E"/>
    <w:rsid w:val="00825FC3"/>
    <w:rsid w:val="00833442"/>
    <w:rsid w:val="00833584"/>
    <w:rsid w:val="008513D3"/>
    <w:rsid w:val="00851B17"/>
    <w:rsid w:val="00862DB1"/>
    <w:rsid w:val="00867903"/>
    <w:rsid w:val="00867D2F"/>
    <w:rsid w:val="00885EE5"/>
    <w:rsid w:val="008873CC"/>
    <w:rsid w:val="008949D6"/>
    <w:rsid w:val="00896ADD"/>
    <w:rsid w:val="008A59DC"/>
    <w:rsid w:val="008B2E4D"/>
    <w:rsid w:val="008B2EC7"/>
    <w:rsid w:val="008B3F2F"/>
    <w:rsid w:val="008C2043"/>
    <w:rsid w:val="008C5027"/>
    <w:rsid w:val="008D77EB"/>
    <w:rsid w:val="008D79D6"/>
    <w:rsid w:val="008E6AB7"/>
    <w:rsid w:val="008F20D4"/>
    <w:rsid w:val="008F48B5"/>
    <w:rsid w:val="00900E9E"/>
    <w:rsid w:val="00906437"/>
    <w:rsid w:val="009070E6"/>
    <w:rsid w:val="00910DD9"/>
    <w:rsid w:val="00911BF9"/>
    <w:rsid w:val="00925042"/>
    <w:rsid w:val="00932A90"/>
    <w:rsid w:val="009456BE"/>
    <w:rsid w:val="00963627"/>
    <w:rsid w:val="00966939"/>
    <w:rsid w:val="00986714"/>
    <w:rsid w:val="009A0024"/>
    <w:rsid w:val="009A649C"/>
    <w:rsid w:val="009C65EE"/>
    <w:rsid w:val="009D451A"/>
    <w:rsid w:val="009D73F3"/>
    <w:rsid w:val="009E2557"/>
    <w:rsid w:val="009E3F61"/>
    <w:rsid w:val="00A165E3"/>
    <w:rsid w:val="00A17A82"/>
    <w:rsid w:val="00A216A3"/>
    <w:rsid w:val="00A24658"/>
    <w:rsid w:val="00A34E77"/>
    <w:rsid w:val="00A77BCF"/>
    <w:rsid w:val="00A819AB"/>
    <w:rsid w:val="00A860D9"/>
    <w:rsid w:val="00AB3E4D"/>
    <w:rsid w:val="00AB7496"/>
    <w:rsid w:val="00AC04CB"/>
    <w:rsid w:val="00AE53D0"/>
    <w:rsid w:val="00AE5F82"/>
    <w:rsid w:val="00AE6CEB"/>
    <w:rsid w:val="00AF4755"/>
    <w:rsid w:val="00AF7F48"/>
    <w:rsid w:val="00B02317"/>
    <w:rsid w:val="00B03742"/>
    <w:rsid w:val="00B0694C"/>
    <w:rsid w:val="00B137B3"/>
    <w:rsid w:val="00B211FB"/>
    <w:rsid w:val="00B23A6C"/>
    <w:rsid w:val="00B27E83"/>
    <w:rsid w:val="00B30D17"/>
    <w:rsid w:val="00B34EC0"/>
    <w:rsid w:val="00B426CB"/>
    <w:rsid w:val="00B451D2"/>
    <w:rsid w:val="00B74769"/>
    <w:rsid w:val="00B75F21"/>
    <w:rsid w:val="00B91C5B"/>
    <w:rsid w:val="00BA58FA"/>
    <w:rsid w:val="00BC1103"/>
    <w:rsid w:val="00BC3D1F"/>
    <w:rsid w:val="00BE2291"/>
    <w:rsid w:val="00BE3CE8"/>
    <w:rsid w:val="00BE61B7"/>
    <w:rsid w:val="00BF53BE"/>
    <w:rsid w:val="00C00947"/>
    <w:rsid w:val="00C04B6A"/>
    <w:rsid w:val="00C14191"/>
    <w:rsid w:val="00C17DA1"/>
    <w:rsid w:val="00C32651"/>
    <w:rsid w:val="00C32C05"/>
    <w:rsid w:val="00C346B3"/>
    <w:rsid w:val="00C54EB9"/>
    <w:rsid w:val="00C6391E"/>
    <w:rsid w:val="00C7422E"/>
    <w:rsid w:val="00C74468"/>
    <w:rsid w:val="00C75FFB"/>
    <w:rsid w:val="00C8525E"/>
    <w:rsid w:val="00C85C45"/>
    <w:rsid w:val="00CA7C56"/>
    <w:rsid w:val="00CB172F"/>
    <w:rsid w:val="00CB3AD0"/>
    <w:rsid w:val="00CE1954"/>
    <w:rsid w:val="00CE6427"/>
    <w:rsid w:val="00CF3915"/>
    <w:rsid w:val="00D01CF1"/>
    <w:rsid w:val="00D30681"/>
    <w:rsid w:val="00D611FF"/>
    <w:rsid w:val="00D715E9"/>
    <w:rsid w:val="00D71CE8"/>
    <w:rsid w:val="00D724A2"/>
    <w:rsid w:val="00D770D2"/>
    <w:rsid w:val="00D871FD"/>
    <w:rsid w:val="00D920D8"/>
    <w:rsid w:val="00D9244F"/>
    <w:rsid w:val="00D95862"/>
    <w:rsid w:val="00DA056A"/>
    <w:rsid w:val="00DC4F4E"/>
    <w:rsid w:val="00DD3122"/>
    <w:rsid w:val="00DD7095"/>
    <w:rsid w:val="00DF229C"/>
    <w:rsid w:val="00DF327E"/>
    <w:rsid w:val="00DF74F2"/>
    <w:rsid w:val="00E06A92"/>
    <w:rsid w:val="00E236A1"/>
    <w:rsid w:val="00E3037F"/>
    <w:rsid w:val="00E33DBE"/>
    <w:rsid w:val="00E444A3"/>
    <w:rsid w:val="00E4794F"/>
    <w:rsid w:val="00E72772"/>
    <w:rsid w:val="00E74B6A"/>
    <w:rsid w:val="00E923E8"/>
    <w:rsid w:val="00EA2A55"/>
    <w:rsid w:val="00EA5969"/>
    <w:rsid w:val="00EB10E2"/>
    <w:rsid w:val="00EB1915"/>
    <w:rsid w:val="00EB6094"/>
    <w:rsid w:val="00EB75BA"/>
    <w:rsid w:val="00EC45A8"/>
    <w:rsid w:val="00EE5557"/>
    <w:rsid w:val="00EE5A28"/>
    <w:rsid w:val="00EF4CD4"/>
    <w:rsid w:val="00F0621F"/>
    <w:rsid w:val="00F1078D"/>
    <w:rsid w:val="00F10831"/>
    <w:rsid w:val="00F27FF0"/>
    <w:rsid w:val="00F300B6"/>
    <w:rsid w:val="00F41621"/>
    <w:rsid w:val="00F46394"/>
    <w:rsid w:val="00F55979"/>
    <w:rsid w:val="00F742BC"/>
    <w:rsid w:val="00F83EFB"/>
    <w:rsid w:val="00F8500A"/>
    <w:rsid w:val="00F93ECF"/>
    <w:rsid w:val="00FA0934"/>
    <w:rsid w:val="00FA1E4E"/>
    <w:rsid w:val="00FA659B"/>
    <w:rsid w:val="00FA7EF7"/>
    <w:rsid w:val="00FB5288"/>
    <w:rsid w:val="00FC107C"/>
    <w:rsid w:val="00FC1B1D"/>
    <w:rsid w:val="00FC2327"/>
    <w:rsid w:val="00FE0BF1"/>
    <w:rsid w:val="00FE1224"/>
    <w:rsid w:val="00FE75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74651"/>
  <w15:chartTrackingRefBased/>
  <w15:docId w15:val="{62EA0471-FB4C-4CD4-8B91-35D60B5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43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5027"/>
    <w:pPr>
      <w:spacing w:before="100" w:beforeAutospacing="1" w:after="100" w:afterAutospacing="1"/>
    </w:pPr>
  </w:style>
  <w:style w:type="character" w:customStyle="1" w:styleId="hdr1">
    <w:name w:val="hdr1"/>
    <w:rsid w:val="008C5027"/>
    <w:rPr>
      <w:rFonts w:ascii="Verdana" w:hAnsi="Verdana" w:hint="default"/>
      <w:b/>
      <w:bCs/>
      <w:strike w:val="0"/>
      <w:dstrike w:val="0"/>
      <w:color w:val="000000"/>
      <w:sz w:val="21"/>
      <w:szCs w:val="21"/>
      <w:u w:val="none"/>
      <w:effect w:val="none"/>
    </w:rPr>
  </w:style>
  <w:style w:type="character" w:styleId="Emphasis">
    <w:name w:val="Emphasis"/>
    <w:qFormat/>
    <w:rsid w:val="008C5027"/>
    <w:rPr>
      <w:i/>
      <w:iCs/>
    </w:rPr>
  </w:style>
  <w:style w:type="character" w:styleId="Strong">
    <w:name w:val="Strong"/>
    <w:qFormat/>
    <w:rsid w:val="008C5027"/>
    <w:rPr>
      <w:b/>
      <w:bCs/>
    </w:rPr>
  </w:style>
  <w:style w:type="character" w:styleId="CommentReference">
    <w:name w:val="annotation reference"/>
    <w:rsid w:val="004108F1"/>
    <w:rPr>
      <w:sz w:val="16"/>
      <w:szCs w:val="16"/>
    </w:rPr>
  </w:style>
  <w:style w:type="paragraph" w:styleId="CommentText">
    <w:name w:val="annotation text"/>
    <w:basedOn w:val="Normal"/>
    <w:link w:val="CommentTextChar"/>
    <w:rsid w:val="004108F1"/>
    <w:rPr>
      <w:sz w:val="20"/>
      <w:szCs w:val="20"/>
      <w:lang w:val="x-none"/>
    </w:rPr>
  </w:style>
  <w:style w:type="character" w:customStyle="1" w:styleId="CommentTextChar">
    <w:name w:val="Comment Text Char"/>
    <w:link w:val="CommentText"/>
    <w:rsid w:val="004108F1"/>
    <w:rPr>
      <w:lang w:eastAsia="zh-CN"/>
    </w:rPr>
  </w:style>
  <w:style w:type="paragraph" w:styleId="CommentSubject">
    <w:name w:val="annotation subject"/>
    <w:basedOn w:val="CommentText"/>
    <w:next w:val="CommentText"/>
    <w:link w:val="CommentSubjectChar"/>
    <w:rsid w:val="004108F1"/>
    <w:rPr>
      <w:b/>
      <w:bCs/>
    </w:rPr>
  </w:style>
  <w:style w:type="character" w:customStyle="1" w:styleId="CommentSubjectChar">
    <w:name w:val="Comment Subject Char"/>
    <w:link w:val="CommentSubject"/>
    <w:rsid w:val="004108F1"/>
    <w:rPr>
      <w:b/>
      <w:bCs/>
      <w:lang w:eastAsia="zh-CN"/>
    </w:rPr>
  </w:style>
  <w:style w:type="paragraph" w:styleId="BalloonText">
    <w:name w:val="Balloon Text"/>
    <w:basedOn w:val="Normal"/>
    <w:link w:val="BalloonTextChar"/>
    <w:rsid w:val="004108F1"/>
    <w:rPr>
      <w:rFonts w:ascii="Tahoma" w:hAnsi="Tahoma"/>
      <w:sz w:val="16"/>
      <w:szCs w:val="16"/>
      <w:lang w:val="x-none"/>
    </w:rPr>
  </w:style>
  <w:style w:type="character" w:customStyle="1" w:styleId="BalloonTextChar">
    <w:name w:val="Balloon Text Char"/>
    <w:link w:val="BalloonText"/>
    <w:rsid w:val="004108F1"/>
    <w:rPr>
      <w:rFonts w:ascii="Tahoma" w:hAnsi="Tahoma" w:cs="Tahoma"/>
      <w:sz w:val="16"/>
      <w:szCs w:val="16"/>
      <w:lang w:eastAsia="zh-CN"/>
    </w:rPr>
  </w:style>
  <w:style w:type="character" w:styleId="Hyperlink">
    <w:name w:val="Hyperlink"/>
    <w:rsid w:val="00BE3CE8"/>
    <w:rPr>
      <w:color w:val="0000FF"/>
      <w:u w:val="single"/>
    </w:rPr>
  </w:style>
  <w:style w:type="paragraph" w:customStyle="1" w:styleId="ColorfulList-Accent11">
    <w:name w:val="Colorful List - Accent 11"/>
    <w:basedOn w:val="Normal"/>
    <w:uiPriority w:val="34"/>
    <w:qFormat/>
    <w:rsid w:val="00BE2291"/>
    <w:pPr>
      <w:ind w:left="720"/>
    </w:pPr>
  </w:style>
  <w:style w:type="paragraph" w:styleId="Header">
    <w:name w:val="header"/>
    <w:basedOn w:val="Normal"/>
    <w:link w:val="HeaderChar"/>
    <w:rsid w:val="00461A55"/>
    <w:pPr>
      <w:tabs>
        <w:tab w:val="center" w:pos="4680"/>
        <w:tab w:val="right" w:pos="9360"/>
      </w:tabs>
    </w:pPr>
    <w:rPr>
      <w:lang w:val="x-none"/>
    </w:rPr>
  </w:style>
  <w:style w:type="character" w:customStyle="1" w:styleId="HeaderChar">
    <w:name w:val="Header Char"/>
    <w:link w:val="Header"/>
    <w:rsid w:val="00461A55"/>
    <w:rPr>
      <w:sz w:val="24"/>
      <w:szCs w:val="24"/>
      <w:lang w:eastAsia="zh-CN"/>
    </w:rPr>
  </w:style>
  <w:style w:type="paragraph" w:styleId="Footer">
    <w:name w:val="footer"/>
    <w:basedOn w:val="Normal"/>
    <w:link w:val="FooterChar"/>
    <w:uiPriority w:val="99"/>
    <w:rsid w:val="00461A55"/>
    <w:pPr>
      <w:tabs>
        <w:tab w:val="center" w:pos="4680"/>
        <w:tab w:val="right" w:pos="9360"/>
      </w:tabs>
    </w:pPr>
    <w:rPr>
      <w:lang w:val="x-none"/>
    </w:rPr>
  </w:style>
  <w:style w:type="character" w:customStyle="1" w:styleId="FooterChar">
    <w:name w:val="Footer Char"/>
    <w:link w:val="Footer"/>
    <w:uiPriority w:val="99"/>
    <w:rsid w:val="00461A55"/>
    <w:rPr>
      <w:sz w:val="24"/>
      <w:szCs w:val="24"/>
      <w:lang w:eastAsia="zh-CN"/>
    </w:rPr>
  </w:style>
  <w:style w:type="paragraph" w:styleId="ListParagraph">
    <w:name w:val="List Paragraph"/>
    <w:basedOn w:val="Normal"/>
    <w:uiPriority w:val="72"/>
    <w:qFormat/>
    <w:rsid w:val="00F10831"/>
    <w:pPr>
      <w:ind w:left="720"/>
    </w:pPr>
  </w:style>
  <w:style w:type="character" w:styleId="UnresolvedMention">
    <w:name w:val="Unresolved Mention"/>
    <w:uiPriority w:val="99"/>
    <w:semiHidden/>
    <w:unhideWhenUsed/>
    <w:rsid w:val="008873CC"/>
    <w:rPr>
      <w:color w:val="605E5C"/>
      <w:shd w:val="clear" w:color="auto" w:fill="E1DFDD"/>
    </w:rPr>
  </w:style>
  <w:style w:type="character" w:styleId="FollowedHyperlink">
    <w:name w:val="FollowedHyperlink"/>
    <w:rsid w:val="009D73F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hanet.pharmacist.com/sites/default/files/audience/APhA-ASP%20House%20of%20Delegates%20Rules%20of%20Procedur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hanet.pharmacist.com/sites/default/files/audience/APhA-ASP%20House%20of%20Delegates%20Rules%20of%20Procedur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692ef95-0c45-40ae-bb3c-dd3a9bc4d555" xsi:nil="true"/>
    <lcf76f155ced4ddcb4097134ff3c332f xmlns="cb1e3a27-c3a6-4d6b-b48e-368e7d9a6e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EFB6DED8FFC742B09CC3AE78D761EF" ma:contentTypeVersion="22" ma:contentTypeDescription="Create a new document." ma:contentTypeScope="" ma:versionID="c421c099ddd4635cc5de2d36c0cbb8be">
  <xsd:schema xmlns:xsd="http://www.w3.org/2001/XMLSchema" xmlns:xs="http://www.w3.org/2001/XMLSchema" xmlns:p="http://schemas.microsoft.com/office/2006/metadata/properties" xmlns:ns1="http://schemas.microsoft.com/sharepoint/v3" xmlns:ns2="f692ef95-0c45-40ae-bb3c-dd3a9bc4d555" xmlns:ns3="cb1e3a27-c3a6-4d6b-b48e-368e7d9a6e6b" targetNamespace="http://schemas.microsoft.com/office/2006/metadata/properties" ma:root="true" ma:fieldsID="997e9e75bb9d1498756d3978b4870cd9" ns1:_="" ns2:_="" ns3:_="">
    <xsd:import namespace="http://schemas.microsoft.com/sharepoint/v3"/>
    <xsd:import namespace="f692ef95-0c45-40ae-bb3c-dd3a9bc4d555"/>
    <xsd:import namespace="cb1e3a27-c3a6-4d6b-b48e-368e7d9a6e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dc94ca-03e6-44a5-967d-69cc6aa04db7}" ma:internalName="TaxCatchAll" ma:showField="CatchAllData" ma:web="f692ef95-0c45-40ae-bb3c-dd3a9bc4d5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1e3a27-c3a6-4d6b-b48e-368e7d9a6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ea82e0c4-57f9-4d24-90c8-b8e6b61109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F73990A-F4F2-48DB-BC76-7E62A3DF48F9}">
  <ds:schemaRefs>
    <ds:schemaRef ds:uri="http://schemas.microsoft.com/office/2006/metadata/properties"/>
    <ds:schemaRef ds:uri="http://schemas.microsoft.com/office/infopath/2007/PartnerControls"/>
    <ds:schemaRef ds:uri="http://schemas.microsoft.com/sharepoint/v3"/>
    <ds:schemaRef ds:uri="f692ef95-0c45-40ae-bb3c-dd3a9bc4d555"/>
    <ds:schemaRef ds:uri="cb1e3a27-c3a6-4d6b-b48e-368e7d9a6e6b"/>
  </ds:schemaRefs>
</ds:datastoreItem>
</file>

<file path=customXml/itemProps2.xml><?xml version="1.0" encoding="utf-8"?>
<ds:datastoreItem xmlns:ds="http://schemas.openxmlformats.org/officeDocument/2006/customXml" ds:itemID="{0D92D4D7-6750-4738-A299-69B2C569B2AE}">
  <ds:schemaRefs>
    <ds:schemaRef ds:uri="http://schemas.microsoft.com/sharepoint/v3/contenttype/forms"/>
  </ds:schemaRefs>
</ds:datastoreItem>
</file>

<file path=customXml/itemProps3.xml><?xml version="1.0" encoding="utf-8"?>
<ds:datastoreItem xmlns:ds="http://schemas.openxmlformats.org/officeDocument/2006/customXml" ds:itemID="{A4AF56A9-1B44-4921-9F00-8C14D3208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2ef95-0c45-40ae-bb3c-dd3a9bc4d555"/>
    <ds:schemaRef ds:uri="cb1e3a27-c3a6-4d6b-b48e-368e7d9a6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91195-8EB0-43DF-9AC7-4E5E2B5C69D5}">
  <ds:schemaRefs>
    <ds:schemaRef ds:uri="http://schemas.microsoft.com/sharepoint/events"/>
  </ds:schemaRefs>
</ds:datastoreItem>
</file>

<file path=docMetadata/LabelInfo.xml><?xml version="1.0" encoding="utf-8"?>
<clbl:labelList xmlns:clbl="http://schemas.microsoft.com/office/2020/mipLabelMetadata">
  <clbl:label id="{6577def6-f03f-4adb-a697-e1535f172506}" enabled="0" method="" siteId="{6577def6-f03f-4adb-a697-e1535f172506}" removed="1"/>
</clbl:labelList>
</file>

<file path=docProps/app.xml><?xml version="1.0" encoding="utf-8"?>
<Properties xmlns="http://schemas.openxmlformats.org/officeDocument/2006/extended-properties" xmlns:vt="http://schemas.openxmlformats.org/officeDocument/2006/docPropsVTypes">
  <Template>Normal</Template>
  <TotalTime>3</TotalTime>
  <Pages>9</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APhA-ASP National Executive Committee</vt:lpstr>
    </vt:vector>
  </TitlesOfParts>
  <Company>Hewlett-Packard Company</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APhA-ASP National Executive Committee</dc:title>
  <dc:subject/>
  <dc:creator>Atwell, Crystal</dc:creator>
  <cp:keywords/>
  <cp:lastModifiedBy>Atwell, Crystal</cp:lastModifiedBy>
  <cp:revision>2</cp:revision>
  <cp:lastPrinted>2008-10-02T15:29:00Z</cp:lastPrinted>
  <dcterms:created xsi:type="dcterms:W3CDTF">2024-01-17T15:43:00Z</dcterms:created>
  <dcterms:modified xsi:type="dcterms:W3CDTF">2024-01-17T15:43:00Z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0x01010007EFB6DED8FFC742B09CC3AE78D761EF</vt:lpwstr>
  </property>
  <property fmtid="{D5CDD505-2E9C-101B-9397-08002B2CF9AE}" pid="3" name="MediaServiceImageTags">
    <vt:lpwstr/>
  </property>
</Properties>
</file>